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CF6F4F" w14:textId="77777777" w:rsidR="00E92A93" w:rsidRDefault="00E92A93" w:rsidP="00E92A93">
      <w:pPr>
        <w:jc w:val="right"/>
        <w:rPr>
          <w:rFonts w:ascii="Times New Roman" w:hAnsi="Times New Roman" w:cs="Times New Roman"/>
        </w:rPr>
      </w:pPr>
      <w:r w:rsidRPr="00D80E58">
        <w:rPr>
          <w:rFonts w:ascii="Times New Roman" w:hAnsi="Times New Roman" w:cs="Times New Roman"/>
          <w:noProof/>
        </w:rPr>
        <mc:AlternateContent>
          <mc:Choice Requires="wps">
            <w:drawing>
              <wp:anchor distT="45720" distB="45720" distL="114300" distR="114300" simplePos="0" relativeHeight="251659264" behindDoc="0" locked="0" layoutInCell="1" allowOverlap="1" wp14:anchorId="5EA31DCF" wp14:editId="32BB8244">
                <wp:simplePos x="0" y="0"/>
                <wp:positionH relativeFrom="column">
                  <wp:posOffset>38100</wp:posOffset>
                </wp:positionH>
                <wp:positionV relativeFrom="paragraph">
                  <wp:posOffset>-586740</wp:posOffset>
                </wp:positionV>
                <wp:extent cx="5753100" cy="487680"/>
                <wp:effectExtent l="0" t="0" r="0" b="7620"/>
                <wp:wrapNone/>
                <wp:docPr id="19049703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3100" cy="487680"/>
                        </a:xfrm>
                        <a:prstGeom prst="rect">
                          <a:avLst/>
                        </a:prstGeom>
                        <a:solidFill>
                          <a:srgbClr val="FFFFFF"/>
                        </a:solidFill>
                        <a:ln w="9525">
                          <a:noFill/>
                          <a:miter lim="800000"/>
                          <a:headEnd/>
                          <a:tailEnd/>
                        </a:ln>
                      </wps:spPr>
                      <wps:txbx>
                        <w:txbxContent>
                          <w:p w14:paraId="4F25F5B7" w14:textId="77777777" w:rsidR="00E92A93" w:rsidRPr="00D80E58" w:rsidRDefault="00E92A93" w:rsidP="00E92A93">
                            <w:pPr>
                              <w:jc w:val="center"/>
                              <w:rPr>
                                <w:rFonts w:ascii="Times New Roman" w:hAnsi="Times New Roman" w:cs="Times New Roman"/>
                                <w:i/>
                                <w:iCs/>
                                <w:color w:val="0070C0"/>
                                <w:sz w:val="22"/>
                                <w:szCs w:val="22"/>
                              </w:rPr>
                            </w:pPr>
                            <w:proofErr w:type="spellStart"/>
                            <w:r w:rsidRPr="00D80E58">
                              <w:rPr>
                                <w:rFonts w:ascii="Times New Roman" w:hAnsi="Times New Roman" w:cs="Times New Roman"/>
                                <w:i/>
                                <w:iCs/>
                                <w:color w:val="0070C0"/>
                                <w:sz w:val="22"/>
                                <w:szCs w:val="22"/>
                              </w:rPr>
                              <w:t>UPE</w:t>
                            </w:r>
                            <w:proofErr w:type="spellEnd"/>
                            <w:r w:rsidRPr="00D80E58">
                              <w:rPr>
                                <w:rFonts w:ascii="Times New Roman" w:hAnsi="Times New Roman" w:cs="Times New Roman"/>
                                <w:i/>
                                <w:iCs/>
                                <w:color w:val="0070C0"/>
                                <w:sz w:val="22"/>
                                <w:szCs w:val="22"/>
                              </w:rPr>
                              <w:t xml:space="preserve"> </w:t>
                            </w:r>
                            <w:r>
                              <w:rPr>
                                <w:rFonts w:ascii="Times New Roman" w:hAnsi="Times New Roman" w:cs="Times New Roman"/>
                                <w:i/>
                                <w:iCs/>
                                <w:color w:val="0070C0"/>
                                <w:sz w:val="22"/>
                                <w:szCs w:val="22"/>
                              </w:rPr>
                              <w:t>za granicą</w:t>
                            </w:r>
                            <w:r w:rsidRPr="00D80E58">
                              <w:rPr>
                                <w:rFonts w:ascii="Times New Roman" w:hAnsi="Times New Roman" w:cs="Times New Roman"/>
                                <w:i/>
                                <w:iCs/>
                                <w:color w:val="0070C0"/>
                                <w:sz w:val="22"/>
                                <w:szCs w:val="22"/>
                              </w:rPr>
                              <w:t xml:space="preserve"> – Projekt </w:t>
                            </w:r>
                            <w:r>
                              <w:rPr>
                                <w:rFonts w:ascii="Times New Roman" w:hAnsi="Times New Roman" w:cs="Times New Roman"/>
                                <w:i/>
                                <w:iCs/>
                                <w:color w:val="0070C0"/>
                                <w:sz w:val="22"/>
                                <w:szCs w:val="22"/>
                              </w:rPr>
                              <w:t xml:space="preserve">Zgody </w:t>
                            </w:r>
                            <w:proofErr w:type="spellStart"/>
                            <w:r>
                              <w:rPr>
                                <w:rFonts w:ascii="Times New Roman" w:hAnsi="Times New Roman" w:cs="Times New Roman"/>
                                <w:i/>
                                <w:iCs/>
                                <w:color w:val="0070C0"/>
                                <w:sz w:val="22"/>
                                <w:szCs w:val="22"/>
                              </w:rPr>
                              <w:t>UPE</w:t>
                            </w:r>
                            <w:proofErr w:type="spellEnd"/>
                            <w:r>
                              <w:rPr>
                                <w:rFonts w:ascii="Times New Roman" w:hAnsi="Times New Roman" w:cs="Times New Roman"/>
                                <w:i/>
                                <w:iCs/>
                                <w:color w:val="0070C0"/>
                                <w:sz w:val="22"/>
                                <w:szCs w:val="22"/>
                              </w:rPr>
                              <w:t xml:space="preserve"> (do aktu notarialnego / zagraniczny akt notarialny – wymaga tłumaczenia przysięgłego!)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EA31DCF" id="_x0000_t202" coordsize="21600,21600" o:spt="202" path="m,l,21600r21600,l21600,xe">
                <v:stroke joinstyle="miter"/>
                <v:path gradientshapeok="t" o:connecttype="rect"/>
              </v:shapetype>
              <v:shape id="Text Box 2" o:spid="_x0000_s1026" type="#_x0000_t202" style="position:absolute;left:0;text-align:left;margin-left:3pt;margin-top:-46.2pt;width:453pt;height:38.4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iCHMDQIAAPYDAAAOAAAAZHJzL2Uyb0RvYy54bWysU9tu2zAMfR+wfxD0vtjJkjY14hRdugwD&#10;ugvQ7QNkWY6FyaJGKbGzry8lp2nQvQ3Tg0CK1BF5eLS6HTrDDgq9Blvy6STnTFkJtba7kv/8sX23&#10;5MwHYWthwKqSH5Xnt+u3b1a9K9QMWjC1QkYg1he9K3kbgiuyzMtWdcJPwClLwQawE4Fc3GU1ip7Q&#10;O5PN8vwq6wFrhyCV93R6Pwb5OuE3jZLhW9N4FZgpOdUW0o5pr+KerVei2KFwrZanMsQ/VNEJbenR&#10;M9S9CILtUf8F1WmJ4KEJEwldBk2jpUo9UDfT/FU3j61wKvVC5Hh3psn/P1j59fDoviMLwwcYaICp&#10;Ce8eQP7yzMKmFXan7hChb5Wo6eFppCzrnS9OVyPVvvARpOq/QE1DFvsACWhosIusUJ+M0GkAxzPp&#10;aghM0uHievF+mlNIUmy+vL5apqlkoni+7dCHTwo6Fo2SIw01oYvDgw+xGlE8p8THPBhdb7UxycFd&#10;tTHIDoIEsE0rNfAqzVjWl/xmMVskZAvxftJGpwMJ1Oiu5Ms8rlEykY2Ptk4pQWgz2lSJsSd6IiMj&#10;N2GoBkqMNFVQH4kohFGI9HHIaAH/cNaTCEvuf+8FKs7MZ0tk30zn86ja5MwX1zNy8DJSXUaElQRV&#10;8sDZaG5CUnrkwcIdDaXRia+XSk61krgSjaePENV76aesl++6fgIAAP//AwBQSwMEFAAGAAgAAAAh&#10;ALqwEB/eAAAACQEAAA8AAABkcnMvZG93bnJldi54bWxMj81ugzAQhO+V+g7WRuqlSgwoIYViorZS&#10;q17z8wAGbwAFrxF2Ann7bk/tcWdGs98Uu9n24oaj7xwpiFcRCKTamY4aBafj5/IFhA+ajO4doYI7&#10;etiVjw+Fzo2baI+3Q2gEl5DPtYI2hCGX0tctWu1XbkBi7+xGqwOfYyPNqCcut71MoiiVVnfEH1o9&#10;4EeL9eVwtQrO39PzJpuqr3Da7tfpu+62lbsr9bSY315BBJzDXxh+8RkdSmaq3JWMF72ClJcEBcss&#10;WYNgP4sTVipW4k0Ksizk/wXlDwAAAP//AwBQSwECLQAUAAYACAAAACEAtoM4kv4AAADhAQAAEwAA&#10;AAAAAAAAAAAAAAAAAAAAW0NvbnRlbnRfVHlwZXNdLnhtbFBLAQItABQABgAIAAAAIQA4/SH/1gAA&#10;AJQBAAALAAAAAAAAAAAAAAAAAC8BAABfcmVscy8ucmVsc1BLAQItABQABgAIAAAAIQAkiCHMDQIA&#10;APYDAAAOAAAAAAAAAAAAAAAAAC4CAABkcnMvZTJvRG9jLnhtbFBLAQItABQABgAIAAAAIQC6sBAf&#10;3gAAAAkBAAAPAAAAAAAAAAAAAAAAAGcEAABkcnMvZG93bnJldi54bWxQSwUGAAAAAAQABADzAAAA&#10;cgUAAAAA&#10;" stroked="f">
                <v:textbox>
                  <w:txbxContent>
                    <w:p w14:paraId="4F25F5B7" w14:textId="77777777" w:rsidR="00E92A93" w:rsidRPr="00D80E58" w:rsidRDefault="00E92A93" w:rsidP="00E92A93">
                      <w:pPr>
                        <w:jc w:val="center"/>
                        <w:rPr>
                          <w:rFonts w:ascii="Times New Roman" w:hAnsi="Times New Roman" w:cs="Times New Roman"/>
                          <w:i/>
                          <w:iCs/>
                          <w:color w:val="0070C0"/>
                          <w:sz w:val="22"/>
                          <w:szCs w:val="22"/>
                        </w:rPr>
                      </w:pPr>
                      <w:proofErr w:type="spellStart"/>
                      <w:r w:rsidRPr="00D80E58">
                        <w:rPr>
                          <w:rFonts w:ascii="Times New Roman" w:hAnsi="Times New Roman" w:cs="Times New Roman"/>
                          <w:i/>
                          <w:iCs/>
                          <w:color w:val="0070C0"/>
                          <w:sz w:val="22"/>
                          <w:szCs w:val="22"/>
                        </w:rPr>
                        <w:t>UPE</w:t>
                      </w:r>
                      <w:proofErr w:type="spellEnd"/>
                      <w:r w:rsidRPr="00D80E58">
                        <w:rPr>
                          <w:rFonts w:ascii="Times New Roman" w:hAnsi="Times New Roman" w:cs="Times New Roman"/>
                          <w:i/>
                          <w:iCs/>
                          <w:color w:val="0070C0"/>
                          <w:sz w:val="22"/>
                          <w:szCs w:val="22"/>
                        </w:rPr>
                        <w:t xml:space="preserve"> </w:t>
                      </w:r>
                      <w:r>
                        <w:rPr>
                          <w:rFonts w:ascii="Times New Roman" w:hAnsi="Times New Roman" w:cs="Times New Roman"/>
                          <w:i/>
                          <w:iCs/>
                          <w:color w:val="0070C0"/>
                          <w:sz w:val="22"/>
                          <w:szCs w:val="22"/>
                        </w:rPr>
                        <w:t>za granicą</w:t>
                      </w:r>
                      <w:r w:rsidRPr="00D80E58">
                        <w:rPr>
                          <w:rFonts w:ascii="Times New Roman" w:hAnsi="Times New Roman" w:cs="Times New Roman"/>
                          <w:i/>
                          <w:iCs/>
                          <w:color w:val="0070C0"/>
                          <w:sz w:val="22"/>
                          <w:szCs w:val="22"/>
                        </w:rPr>
                        <w:t xml:space="preserve"> – Projekt </w:t>
                      </w:r>
                      <w:r>
                        <w:rPr>
                          <w:rFonts w:ascii="Times New Roman" w:hAnsi="Times New Roman" w:cs="Times New Roman"/>
                          <w:i/>
                          <w:iCs/>
                          <w:color w:val="0070C0"/>
                          <w:sz w:val="22"/>
                          <w:szCs w:val="22"/>
                        </w:rPr>
                        <w:t xml:space="preserve">Zgody </w:t>
                      </w:r>
                      <w:proofErr w:type="spellStart"/>
                      <w:r>
                        <w:rPr>
                          <w:rFonts w:ascii="Times New Roman" w:hAnsi="Times New Roman" w:cs="Times New Roman"/>
                          <w:i/>
                          <w:iCs/>
                          <w:color w:val="0070C0"/>
                          <w:sz w:val="22"/>
                          <w:szCs w:val="22"/>
                        </w:rPr>
                        <w:t>UPE</w:t>
                      </w:r>
                      <w:proofErr w:type="spellEnd"/>
                      <w:r>
                        <w:rPr>
                          <w:rFonts w:ascii="Times New Roman" w:hAnsi="Times New Roman" w:cs="Times New Roman"/>
                          <w:i/>
                          <w:iCs/>
                          <w:color w:val="0070C0"/>
                          <w:sz w:val="22"/>
                          <w:szCs w:val="22"/>
                        </w:rPr>
                        <w:t xml:space="preserve"> (do aktu notarialnego / zagraniczny akt notarialny – wymaga tłumaczenia przysięgłego!)</w:t>
                      </w:r>
                    </w:p>
                  </w:txbxContent>
                </v:textbox>
              </v:shape>
            </w:pict>
          </mc:Fallback>
        </mc:AlternateContent>
      </w:r>
      <w:r w:rsidRPr="008317AA">
        <w:rPr>
          <w:rFonts w:ascii="Times New Roman" w:hAnsi="Times New Roman" w:cs="Times New Roman"/>
        </w:rPr>
        <w:t>…</w:t>
      </w:r>
      <w:r>
        <w:rPr>
          <w:rFonts w:ascii="Times New Roman" w:hAnsi="Times New Roman" w:cs="Times New Roman"/>
        </w:rPr>
        <w:t>…………………..</w:t>
      </w:r>
      <w:r w:rsidRPr="008317AA">
        <w:rPr>
          <w:rFonts w:ascii="Times New Roman" w:hAnsi="Times New Roman" w:cs="Times New Roman"/>
        </w:rPr>
        <w:t>.. 2026 r.</w:t>
      </w:r>
    </w:p>
    <w:p w14:paraId="32EE20C3" w14:textId="77777777" w:rsidR="00E92A93" w:rsidRPr="008317AA" w:rsidRDefault="00E92A93" w:rsidP="00E92A93">
      <w:pPr>
        <w:jc w:val="right"/>
        <w:rPr>
          <w:rFonts w:ascii="Times New Roman" w:hAnsi="Times New Roman" w:cs="Times New Roman"/>
        </w:rPr>
      </w:pPr>
    </w:p>
    <w:p w14:paraId="746BA471" w14:textId="77777777" w:rsidR="00E92A93" w:rsidRPr="009125B2" w:rsidRDefault="00E92A93" w:rsidP="00E92A93">
      <w:pPr>
        <w:jc w:val="center"/>
        <w:rPr>
          <w:rFonts w:ascii="Times New Roman" w:hAnsi="Times New Roman" w:cs="Times New Roman"/>
        </w:rPr>
      </w:pPr>
      <w:r w:rsidRPr="009125B2">
        <w:rPr>
          <w:rFonts w:ascii="Times New Roman" w:hAnsi="Times New Roman" w:cs="Times New Roman"/>
          <w:b/>
          <w:bCs/>
        </w:rPr>
        <w:t>ZGODA JEDNOSTKI DOMINUJĄCEJ NAJWYŻSZEGO SZCZEBLA</w:t>
      </w:r>
      <w:r w:rsidRPr="009125B2">
        <w:rPr>
          <w:rFonts w:ascii="Times New Roman" w:hAnsi="Times New Roman" w:cs="Times New Roman"/>
        </w:rPr>
        <w:t xml:space="preserve"> </w:t>
      </w:r>
      <w:r w:rsidRPr="009125B2">
        <w:rPr>
          <w:rFonts w:ascii="Times New Roman" w:hAnsi="Times New Roman" w:cs="Times New Roman"/>
          <w:b/>
          <w:bCs/>
        </w:rPr>
        <w:t>NA ZŁOŻENIE OŚWIADCZENIA O WYBORZE STOSOWANIA PRZEPISÓW USTAWY O OPODATKOWANIU WYRÓWNAWCZYM ZA ROK PODATKOWY 2024</w:t>
      </w:r>
    </w:p>
    <w:p w14:paraId="60906774" w14:textId="77777777" w:rsidR="00E92A93" w:rsidRPr="009125B2" w:rsidRDefault="00E92A93" w:rsidP="00E0220A">
      <w:pPr>
        <w:jc w:val="both"/>
        <w:rPr>
          <w:rFonts w:ascii="Times New Roman" w:hAnsi="Times New Roman" w:cs="Times New Roman"/>
        </w:rPr>
      </w:pPr>
      <w:r w:rsidRPr="009125B2">
        <w:rPr>
          <w:rFonts w:ascii="Times New Roman" w:hAnsi="Times New Roman" w:cs="Times New Roman"/>
        </w:rPr>
        <w:t>na podstawie art. 154 ust. 4 ustawy z dnia 6 listopada 2024 r. o opodatkowaniu wyrównawczym jednostek składowych grup międzynarodowych i krajowych (Dz. U. 2024 poz. 1685, dalej: „Ustawa")</w:t>
      </w:r>
    </w:p>
    <w:p w14:paraId="1EDDB644" w14:textId="77777777" w:rsidR="00E92A93" w:rsidRPr="008317AA" w:rsidRDefault="00E92A93" w:rsidP="00E0220A">
      <w:pPr>
        <w:jc w:val="both"/>
        <w:rPr>
          <w:rFonts w:ascii="Times New Roman" w:hAnsi="Times New Roman" w:cs="Times New Roman"/>
        </w:rPr>
      </w:pPr>
      <w:r w:rsidRPr="008317AA">
        <w:rPr>
          <w:rFonts w:ascii="Times New Roman" w:hAnsi="Times New Roman" w:cs="Times New Roman"/>
        </w:rPr>
        <w:t xml:space="preserve">Ja/my, niżej podpisani: </w:t>
      </w:r>
      <w:r w:rsidRPr="008317AA">
        <w:rPr>
          <w:rFonts w:ascii="Times New Roman" w:hAnsi="Times New Roman" w:cs="Times New Roman"/>
          <w:b/>
          <w:bCs/>
        </w:rPr>
        <w:t>[Imię i nazwisko osoby / osób uprawnionych do reprezentacji]</w:t>
      </w:r>
    </w:p>
    <w:p w14:paraId="3AA62279" w14:textId="77777777" w:rsidR="00E92A93" w:rsidRPr="008317AA" w:rsidRDefault="00E92A93" w:rsidP="00E0220A">
      <w:pPr>
        <w:jc w:val="both"/>
        <w:rPr>
          <w:rFonts w:ascii="Times New Roman" w:hAnsi="Times New Roman" w:cs="Times New Roman"/>
        </w:rPr>
      </w:pPr>
      <w:r w:rsidRPr="008317AA">
        <w:rPr>
          <w:rFonts w:ascii="Times New Roman" w:hAnsi="Times New Roman" w:cs="Times New Roman"/>
        </w:rPr>
        <w:t xml:space="preserve">działając w imieniu i na rzecz: </w:t>
      </w:r>
      <w:r w:rsidRPr="009125B2">
        <w:rPr>
          <w:rFonts w:ascii="Times New Roman" w:hAnsi="Times New Roman" w:cs="Times New Roman"/>
          <w:b/>
          <w:bCs/>
        </w:rPr>
        <w:t xml:space="preserve">[Pełna </w:t>
      </w:r>
      <w:r>
        <w:rPr>
          <w:rFonts w:ascii="Times New Roman" w:hAnsi="Times New Roman" w:cs="Times New Roman"/>
          <w:b/>
          <w:bCs/>
        </w:rPr>
        <w:t xml:space="preserve">nazwa </w:t>
      </w:r>
      <w:r w:rsidRPr="009125B2">
        <w:rPr>
          <w:rFonts w:ascii="Times New Roman" w:hAnsi="Times New Roman" w:cs="Times New Roman"/>
          <w:b/>
          <w:bCs/>
        </w:rPr>
        <w:t>Jednostk</w:t>
      </w:r>
      <w:r>
        <w:rPr>
          <w:rFonts w:ascii="Times New Roman" w:hAnsi="Times New Roman" w:cs="Times New Roman"/>
          <w:b/>
          <w:bCs/>
        </w:rPr>
        <w:t>i</w:t>
      </w:r>
      <w:r w:rsidRPr="009125B2">
        <w:rPr>
          <w:rFonts w:ascii="Times New Roman" w:hAnsi="Times New Roman" w:cs="Times New Roman"/>
          <w:b/>
          <w:bCs/>
        </w:rPr>
        <w:t xml:space="preserve"> Dominując</w:t>
      </w:r>
      <w:r>
        <w:rPr>
          <w:rFonts w:ascii="Times New Roman" w:hAnsi="Times New Roman" w:cs="Times New Roman"/>
          <w:b/>
          <w:bCs/>
        </w:rPr>
        <w:t>ej</w:t>
      </w:r>
      <w:r w:rsidRPr="009125B2">
        <w:rPr>
          <w:rFonts w:ascii="Times New Roman" w:hAnsi="Times New Roman" w:cs="Times New Roman"/>
          <w:b/>
          <w:bCs/>
        </w:rPr>
        <w:t xml:space="preserve"> Najwyższego Szczebla]</w:t>
      </w:r>
      <w:r w:rsidRPr="009125B2">
        <w:rPr>
          <w:rFonts w:ascii="Times New Roman" w:hAnsi="Times New Roman" w:cs="Times New Roman"/>
        </w:rPr>
        <w:t>:</w:t>
      </w:r>
    </w:p>
    <w:p w14:paraId="128558A5" w14:textId="77777777" w:rsidR="00E92A93" w:rsidRPr="008317AA" w:rsidRDefault="00E92A93" w:rsidP="00E0220A">
      <w:pPr>
        <w:jc w:val="both"/>
        <w:rPr>
          <w:rFonts w:ascii="Times New Roman" w:hAnsi="Times New Roman" w:cs="Times New Roman"/>
        </w:rPr>
      </w:pPr>
      <w:r w:rsidRPr="008317AA">
        <w:rPr>
          <w:rFonts w:ascii="Times New Roman" w:hAnsi="Times New Roman" w:cs="Times New Roman"/>
        </w:rPr>
        <w:t>adres: ……………………....</w:t>
      </w:r>
      <w:r>
        <w:rPr>
          <w:rFonts w:ascii="Times New Roman" w:hAnsi="Times New Roman" w:cs="Times New Roman"/>
        </w:rPr>
        <w:t>....................................................................</w:t>
      </w:r>
    </w:p>
    <w:p w14:paraId="20A67FDE" w14:textId="77777777" w:rsidR="00E92A93" w:rsidRDefault="00E92A93" w:rsidP="00E0220A">
      <w:pPr>
        <w:jc w:val="both"/>
        <w:rPr>
          <w:rFonts w:ascii="Times New Roman" w:hAnsi="Times New Roman" w:cs="Times New Roman"/>
        </w:rPr>
      </w:pPr>
      <w:r>
        <w:rPr>
          <w:rFonts w:ascii="Times New Roman" w:hAnsi="Times New Roman" w:cs="Times New Roman"/>
        </w:rPr>
        <w:t>Zagraniczny numer identyfikacji podatkowej</w:t>
      </w:r>
      <w:r w:rsidRPr="008317AA">
        <w:rPr>
          <w:rFonts w:ascii="Times New Roman" w:hAnsi="Times New Roman" w:cs="Times New Roman"/>
        </w:rPr>
        <w:t>: ……………………....</w:t>
      </w:r>
      <w:r>
        <w:rPr>
          <w:rFonts w:ascii="Times New Roman" w:hAnsi="Times New Roman" w:cs="Times New Roman"/>
        </w:rPr>
        <w:t>...</w:t>
      </w:r>
    </w:p>
    <w:p w14:paraId="2E843DE4" w14:textId="77777777" w:rsidR="00E92A93" w:rsidRPr="008317AA" w:rsidRDefault="00E92A93" w:rsidP="00E0220A">
      <w:pPr>
        <w:jc w:val="both"/>
        <w:rPr>
          <w:rFonts w:ascii="Times New Roman" w:hAnsi="Times New Roman" w:cs="Times New Roman"/>
        </w:rPr>
      </w:pPr>
      <w:r>
        <w:rPr>
          <w:rFonts w:ascii="Times New Roman" w:hAnsi="Times New Roman" w:cs="Times New Roman"/>
        </w:rPr>
        <w:t>Zagraniczny numer rejestrowy</w:t>
      </w:r>
      <w:r w:rsidRPr="008317AA">
        <w:rPr>
          <w:rFonts w:ascii="Times New Roman" w:hAnsi="Times New Roman" w:cs="Times New Roman"/>
        </w:rPr>
        <w:t>: ……………………....</w:t>
      </w:r>
      <w:r>
        <w:rPr>
          <w:rFonts w:ascii="Times New Roman" w:hAnsi="Times New Roman" w:cs="Times New Roman"/>
        </w:rPr>
        <w:t>............................</w:t>
      </w:r>
    </w:p>
    <w:p w14:paraId="2247304B" w14:textId="77777777" w:rsidR="00E92A93" w:rsidRPr="008317AA" w:rsidRDefault="00E92A93" w:rsidP="00E0220A">
      <w:pPr>
        <w:jc w:val="both"/>
        <w:rPr>
          <w:rFonts w:ascii="Times New Roman" w:hAnsi="Times New Roman" w:cs="Times New Roman"/>
        </w:rPr>
      </w:pPr>
      <w:r w:rsidRPr="008317AA">
        <w:rPr>
          <w:rFonts w:ascii="Times New Roman" w:hAnsi="Times New Roman" w:cs="Times New Roman"/>
        </w:rPr>
        <w:t>dalej: „</w:t>
      </w:r>
      <w:r w:rsidRPr="008317AA">
        <w:rPr>
          <w:rFonts w:ascii="Times New Roman" w:hAnsi="Times New Roman" w:cs="Times New Roman"/>
          <w:b/>
          <w:bCs/>
        </w:rPr>
        <w:t>Jednostka Dominująca Najwyższego Szczebla</w:t>
      </w:r>
      <w:r w:rsidRPr="008317AA">
        <w:rPr>
          <w:rFonts w:ascii="Times New Roman" w:hAnsi="Times New Roman" w:cs="Times New Roman"/>
        </w:rPr>
        <w:t xml:space="preserve">” </w:t>
      </w:r>
    </w:p>
    <w:p w14:paraId="20146645" w14:textId="77777777" w:rsidR="00E92A93" w:rsidRPr="009125B2" w:rsidRDefault="00E92A93" w:rsidP="00E0220A">
      <w:pPr>
        <w:jc w:val="both"/>
        <w:rPr>
          <w:rFonts w:ascii="Times New Roman" w:hAnsi="Times New Roman" w:cs="Times New Roman"/>
        </w:rPr>
      </w:pPr>
      <w:r w:rsidRPr="009125B2">
        <w:rPr>
          <w:rFonts w:ascii="Times New Roman" w:hAnsi="Times New Roman" w:cs="Times New Roman"/>
        </w:rPr>
        <w:t xml:space="preserve">będącej jednostką dominującą najwyższego szczebla w rozumieniu art. 2 ust. 1 pkt 3 Ustawy, grupy kapitałowej </w:t>
      </w:r>
      <w:r w:rsidRPr="009125B2">
        <w:rPr>
          <w:rFonts w:ascii="Times New Roman" w:hAnsi="Times New Roman" w:cs="Times New Roman"/>
          <w:b/>
          <w:bCs/>
        </w:rPr>
        <w:t>[Nazwa Grupy]</w:t>
      </w:r>
      <w:r w:rsidRPr="009125B2">
        <w:rPr>
          <w:rFonts w:ascii="Times New Roman" w:hAnsi="Times New Roman" w:cs="Times New Roman"/>
        </w:rPr>
        <w:t xml:space="preserve"> (dalej: </w:t>
      </w:r>
      <w:r w:rsidRPr="009125B2">
        <w:rPr>
          <w:rFonts w:ascii="Times New Roman" w:hAnsi="Times New Roman" w:cs="Times New Roman"/>
          <w:b/>
          <w:bCs/>
        </w:rPr>
        <w:t>„Grupa"</w:t>
      </w:r>
      <w:r w:rsidRPr="009125B2">
        <w:rPr>
          <w:rFonts w:ascii="Times New Roman" w:hAnsi="Times New Roman" w:cs="Times New Roman"/>
        </w:rPr>
        <w:t>),</w:t>
      </w:r>
    </w:p>
    <w:p w14:paraId="49A4214F" w14:textId="77777777" w:rsidR="00E92A93" w:rsidRPr="009125B2" w:rsidRDefault="00E92A93" w:rsidP="00E0220A">
      <w:pPr>
        <w:spacing w:after="360"/>
        <w:jc w:val="both"/>
        <w:rPr>
          <w:rFonts w:ascii="Times New Roman" w:hAnsi="Times New Roman" w:cs="Times New Roman"/>
        </w:rPr>
      </w:pPr>
      <w:r w:rsidRPr="009125B2">
        <w:rPr>
          <w:rFonts w:ascii="Times New Roman" w:hAnsi="Times New Roman" w:cs="Times New Roman"/>
          <w:b/>
          <w:bCs/>
        </w:rPr>
        <w:t>niniejszym udzielam/y zgody</w:t>
      </w:r>
      <w:r w:rsidRPr="009125B2">
        <w:rPr>
          <w:rFonts w:ascii="Times New Roman" w:hAnsi="Times New Roman" w:cs="Times New Roman"/>
        </w:rPr>
        <w:t xml:space="preserve">, o której mowa w art. 154 ust. 4 Ustawy, na złożenie przez wszystkie jednostki składowe Grupy zlokalizowane na terytorium Rzeczypospolitej Polskiej, wymienione w </w:t>
      </w:r>
      <w:r w:rsidRPr="009125B2">
        <w:rPr>
          <w:rFonts w:ascii="Times New Roman" w:hAnsi="Times New Roman" w:cs="Times New Roman"/>
          <w:b/>
          <w:bCs/>
        </w:rPr>
        <w:t>Załączniku nr 1</w:t>
      </w:r>
      <w:r w:rsidRPr="009125B2">
        <w:rPr>
          <w:rFonts w:ascii="Times New Roman" w:hAnsi="Times New Roman" w:cs="Times New Roman"/>
        </w:rPr>
        <w:t xml:space="preserve"> do niniejszej zgody (dalej: </w:t>
      </w:r>
      <w:r w:rsidRPr="009125B2">
        <w:rPr>
          <w:rFonts w:ascii="Times New Roman" w:hAnsi="Times New Roman" w:cs="Times New Roman"/>
          <w:b/>
          <w:bCs/>
        </w:rPr>
        <w:t>„Polskie Jednostki Składowe"</w:t>
      </w:r>
      <w:r w:rsidRPr="009125B2">
        <w:rPr>
          <w:rFonts w:ascii="Times New Roman" w:hAnsi="Times New Roman" w:cs="Times New Roman"/>
        </w:rPr>
        <w:t>), oświadczenia w formie aktu notarialnego, o którym mowa w art. 154 ust. 1 Ustawy, o wyborze stosowania przepisów Ustawy w odniesieniu do roku podatkowego rozpoczętego po dniu 31 grudnia 2023 r., a nie później niż w dniu 31 grudnia 2024 r.</w:t>
      </w:r>
    </w:p>
    <w:p w14:paraId="389EAF0A" w14:textId="77777777" w:rsidR="00E92A93" w:rsidRPr="009125B2" w:rsidRDefault="00E92A93" w:rsidP="00E0220A">
      <w:pPr>
        <w:jc w:val="both"/>
        <w:rPr>
          <w:rFonts w:ascii="Times New Roman" w:hAnsi="Times New Roman" w:cs="Times New Roman"/>
        </w:rPr>
      </w:pPr>
      <w:r w:rsidRPr="009125B2">
        <w:rPr>
          <w:rFonts w:ascii="Times New Roman" w:hAnsi="Times New Roman" w:cs="Times New Roman"/>
        </w:rPr>
        <w:t> </w:t>
      </w:r>
      <w:r w:rsidRPr="009125B2">
        <w:rPr>
          <w:rFonts w:ascii="Times New Roman" w:hAnsi="Times New Roman" w:cs="Times New Roman"/>
          <w:b/>
          <w:bCs/>
        </w:rPr>
        <w:t>Załączniki:</w:t>
      </w:r>
    </w:p>
    <w:p w14:paraId="3AADD638" w14:textId="77777777" w:rsidR="00E92A93" w:rsidRPr="009125B2" w:rsidRDefault="00E92A93" w:rsidP="00E0220A">
      <w:pPr>
        <w:numPr>
          <w:ilvl w:val="0"/>
          <w:numId w:val="1"/>
        </w:numPr>
        <w:jc w:val="both"/>
        <w:rPr>
          <w:rFonts w:ascii="Times New Roman" w:hAnsi="Times New Roman" w:cs="Times New Roman"/>
        </w:rPr>
      </w:pPr>
      <w:r w:rsidRPr="009125B2">
        <w:rPr>
          <w:rFonts w:ascii="Times New Roman" w:hAnsi="Times New Roman" w:cs="Times New Roman"/>
        </w:rPr>
        <w:t>Lista Polskich Jednostek Składowych Grupy</w:t>
      </w:r>
      <w:r>
        <w:rPr>
          <w:rFonts w:ascii="Times New Roman" w:hAnsi="Times New Roman" w:cs="Times New Roman"/>
        </w:rPr>
        <w:t>.</w:t>
      </w:r>
    </w:p>
    <w:p w14:paraId="39FFF60A" w14:textId="77777777" w:rsidR="00E92A93" w:rsidRDefault="00E92A93" w:rsidP="00E0220A">
      <w:pPr>
        <w:numPr>
          <w:ilvl w:val="0"/>
          <w:numId w:val="1"/>
        </w:numPr>
        <w:jc w:val="both"/>
        <w:rPr>
          <w:rFonts w:ascii="Times New Roman" w:hAnsi="Times New Roman" w:cs="Times New Roman"/>
        </w:rPr>
      </w:pPr>
      <w:r w:rsidRPr="009125B2">
        <w:rPr>
          <w:rFonts w:ascii="Times New Roman" w:hAnsi="Times New Roman" w:cs="Times New Roman"/>
        </w:rPr>
        <w:t xml:space="preserve">Aktualny odpis </w:t>
      </w:r>
      <w:r>
        <w:rPr>
          <w:rFonts w:ascii="Times New Roman" w:hAnsi="Times New Roman" w:cs="Times New Roman"/>
        </w:rPr>
        <w:t xml:space="preserve">z rejestru handlowego / sądowego </w:t>
      </w:r>
      <w:r w:rsidRPr="00CA44BF">
        <w:rPr>
          <w:rFonts w:ascii="Times New Roman" w:hAnsi="Times New Roman" w:cs="Times New Roman"/>
        </w:rPr>
        <w:t>Jednostki Dominującej Najwyższego Szczebla</w:t>
      </w:r>
      <w:r>
        <w:rPr>
          <w:rFonts w:ascii="Times New Roman" w:hAnsi="Times New Roman" w:cs="Times New Roman"/>
        </w:rPr>
        <w:t xml:space="preserve"> – właściwy dla kraju </w:t>
      </w:r>
      <w:r w:rsidRPr="00CA44BF">
        <w:rPr>
          <w:rFonts w:ascii="Times New Roman" w:hAnsi="Times New Roman" w:cs="Times New Roman"/>
        </w:rPr>
        <w:t>Jednostki Dominującej Najwyższego Szczebla</w:t>
      </w:r>
      <w:r>
        <w:rPr>
          <w:rFonts w:ascii="Times New Roman" w:hAnsi="Times New Roman" w:cs="Times New Roman"/>
        </w:rPr>
        <w:t>.</w:t>
      </w:r>
    </w:p>
    <w:p w14:paraId="2B8EB35A" w14:textId="77777777" w:rsidR="00E92A93" w:rsidRPr="00CA44BF" w:rsidRDefault="00E92A93" w:rsidP="00E0220A">
      <w:pPr>
        <w:pStyle w:val="Akapitzlist"/>
        <w:numPr>
          <w:ilvl w:val="0"/>
          <w:numId w:val="1"/>
        </w:numPr>
        <w:spacing w:after="360"/>
        <w:ind w:left="714" w:hanging="357"/>
        <w:contextualSpacing w:val="0"/>
        <w:jc w:val="both"/>
        <w:rPr>
          <w:rFonts w:ascii="Times New Roman" w:hAnsi="Times New Roman" w:cs="Times New Roman"/>
        </w:rPr>
      </w:pPr>
      <w:r w:rsidRPr="00CA44BF">
        <w:rPr>
          <w:rFonts w:ascii="Times New Roman" w:hAnsi="Times New Roman" w:cs="Times New Roman"/>
        </w:rPr>
        <w:t>Pełnomocnictwo do reprezentowania Jednostki Dominującej Najwyższego Szczebla</w:t>
      </w:r>
      <w:r>
        <w:rPr>
          <w:rFonts w:ascii="Times New Roman" w:hAnsi="Times New Roman" w:cs="Times New Roman"/>
        </w:rPr>
        <w:t>.</w:t>
      </w:r>
    </w:p>
    <w:p w14:paraId="1C8355BF" w14:textId="77777777" w:rsidR="00E92A93" w:rsidRPr="009125B2" w:rsidRDefault="00E92A93" w:rsidP="00E0220A">
      <w:pPr>
        <w:jc w:val="both"/>
        <w:rPr>
          <w:rFonts w:ascii="Times New Roman" w:hAnsi="Times New Roman" w:cs="Times New Roman"/>
        </w:rPr>
      </w:pPr>
      <w:r w:rsidRPr="009125B2">
        <w:rPr>
          <w:rFonts w:ascii="Times New Roman" w:hAnsi="Times New Roman" w:cs="Times New Roman"/>
        </w:rPr>
        <w:t xml:space="preserve">W imieniu </w:t>
      </w:r>
      <w:r w:rsidRPr="009125B2">
        <w:rPr>
          <w:rFonts w:ascii="Times New Roman" w:hAnsi="Times New Roman" w:cs="Times New Roman"/>
          <w:b/>
          <w:bCs/>
        </w:rPr>
        <w:t xml:space="preserve">[Pełna </w:t>
      </w:r>
      <w:r>
        <w:rPr>
          <w:rFonts w:ascii="Times New Roman" w:hAnsi="Times New Roman" w:cs="Times New Roman"/>
          <w:b/>
          <w:bCs/>
        </w:rPr>
        <w:t xml:space="preserve">nazwa </w:t>
      </w:r>
      <w:r w:rsidRPr="009125B2">
        <w:rPr>
          <w:rFonts w:ascii="Times New Roman" w:hAnsi="Times New Roman" w:cs="Times New Roman"/>
          <w:b/>
          <w:bCs/>
        </w:rPr>
        <w:t>Jednostk</w:t>
      </w:r>
      <w:r>
        <w:rPr>
          <w:rFonts w:ascii="Times New Roman" w:hAnsi="Times New Roman" w:cs="Times New Roman"/>
          <w:b/>
          <w:bCs/>
        </w:rPr>
        <w:t>i</w:t>
      </w:r>
      <w:r w:rsidRPr="009125B2">
        <w:rPr>
          <w:rFonts w:ascii="Times New Roman" w:hAnsi="Times New Roman" w:cs="Times New Roman"/>
          <w:b/>
          <w:bCs/>
        </w:rPr>
        <w:t xml:space="preserve"> Dominując</w:t>
      </w:r>
      <w:r>
        <w:rPr>
          <w:rFonts w:ascii="Times New Roman" w:hAnsi="Times New Roman" w:cs="Times New Roman"/>
          <w:b/>
          <w:bCs/>
        </w:rPr>
        <w:t>ej</w:t>
      </w:r>
      <w:r w:rsidRPr="009125B2">
        <w:rPr>
          <w:rFonts w:ascii="Times New Roman" w:hAnsi="Times New Roman" w:cs="Times New Roman"/>
          <w:b/>
          <w:bCs/>
        </w:rPr>
        <w:t xml:space="preserve"> Najwyższego Szczebla]</w:t>
      </w:r>
      <w:r w:rsidRPr="009125B2">
        <w:rPr>
          <w:rFonts w:ascii="Times New Roman" w:hAnsi="Times New Roman" w:cs="Times New Roman"/>
        </w:rPr>
        <w:t>:</w:t>
      </w:r>
    </w:p>
    <w:p w14:paraId="757D2FE3" w14:textId="77777777" w:rsidR="00E92A93" w:rsidRDefault="00E92A93" w:rsidP="00E0220A">
      <w:pPr>
        <w:jc w:val="both"/>
        <w:rPr>
          <w:rFonts w:ascii="Times New Roman" w:hAnsi="Times New Roman" w:cs="Times New Roman"/>
          <w:i/>
          <w:iCs/>
        </w:rPr>
      </w:pPr>
      <w:r w:rsidRPr="009125B2">
        <w:rPr>
          <w:rFonts w:ascii="Times New Roman" w:hAnsi="Times New Roman" w:cs="Times New Roman"/>
        </w:rPr>
        <w:t>_________________________________</w:t>
      </w:r>
      <w:r w:rsidRPr="009125B2">
        <w:rPr>
          <w:rFonts w:ascii="Times New Roman" w:hAnsi="Times New Roman" w:cs="Times New Roman"/>
        </w:rPr>
        <w:br/>
      </w:r>
      <w:r w:rsidRPr="008317AA">
        <w:rPr>
          <w:rFonts w:ascii="Times New Roman" w:hAnsi="Times New Roman" w:cs="Times New Roman"/>
          <w:i/>
          <w:iCs/>
        </w:rPr>
        <w:t> [data i podpis osoby (osób) uprawnionych do reprezentowania</w:t>
      </w:r>
      <w:r w:rsidRPr="008317AA">
        <w:rPr>
          <w:rFonts w:ascii="Times New Roman" w:hAnsi="Times New Roman" w:cs="Times New Roman"/>
        </w:rPr>
        <w:t xml:space="preserve"> </w:t>
      </w:r>
      <w:r w:rsidRPr="00946127">
        <w:rPr>
          <w:rFonts w:ascii="Times New Roman" w:hAnsi="Times New Roman" w:cs="Times New Roman"/>
          <w:i/>
          <w:iCs/>
        </w:rPr>
        <w:t>Jednostk</w:t>
      </w:r>
      <w:r>
        <w:rPr>
          <w:rFonts w:ascii="Times New Roman" w:hAnsi="Times New Roman" w:cs="Times New Roman"/>
          <w:i/>
          <w:iCs/>
        </w:rPr>
        <w:t>i</w:t>
      </w:r>
      <w:r w:rsidRPr="00946127">
        <w:rPr>
          <w:rFonts w:ascii="Times New Roman" w:hAnsi="Times New Roman" w:cs="Times New Roman"/>
          <w:i/>
          <w:iCs/>
        </w:rPr>
        <w:t xml:space="preserve"> Dominując</w:t>
      </w:r>
      <w:r>
        <w:rPr>
          <w:rFonts w:ascii="Times New Roman" w:hAnsi="Times New Roman" w:cs="Times New Roman"/>
          <w:i/>
          <w:iCs/>
        </w:rPr>
        <w:t>ej</w:t>
      </w:r>
      <w:r w:rsidRPr="00946127">
        <w:rPr>
          <w:rFonts w:ascii="Times New Roman" w:hAnsi="Times New Roman" w:cs="Times New Roman"/>
          <w:i/>
          <w:iCs/>
        </w:rPr>
        <w:t xml:space="preserve"> Najwyższego Szczebla</w:t>
      </w:r>
      <w:r w:rsidRPr="008317AA">
        <w:rPr>
          <w:rFonts w:ascii="Times New Roman" w:hAnsi="Times New Roman" w:cs="Times New Roman"/>
          <w:i/>
          <w:iCs/>
        </w:rPr>
        <w:t>]</w:t>
      </w:r>
    </w:p>
    <w:p w14:paraId="7C3FB6A4" w14:textId="58340869" w:rsidR="00624DAF" w:rsidRDefault="00624DAF" w:rsidP="00624DAF">
      <w:pPr>
        <w:jc w:val="both"/>
        <w:rPr>
          <w:rFonts w:ascii="Times New Roman" w:hAnsi="Times New Roman" w:cs="Times New Roman"/>
          <w:b/>
          <w:bCs/>
          <w:color w:val="0070C0"/>
          <w:sz w:val="36"/>
          <w:szCs w:val="36"/>
        </w:rPr>
      </w:pPr>
      <w:r>
        <w:rPr>
          <w:rFonts w:ascii="Times New Roman" w:hAnsi="Times New Roman" w:cs="Times New Roman"/>
          <w:b/>
          <w:bCs/>
          <w:color w:val="0070C0"/>
          <w:sz w:val="36"/>
          <w:szCs w:val="36"/>
        </w:rPr>
        <w:lastRenderedPageBreak/>
        <w:t>Instrukcja wypełniania – krok po kroku, wraz z listą potencjalnych obszarów ryzyka błędów</w:t>
      </w:r>
    </w:p>
    <w:p w14:paraId="253A717C" w14:textId="77777777" w:rsidR="00624DAF" w:rsidRPr="001747BF" w:rsidRDefault="00624DAF" w:rsidP="00624DAF">
      <w:pPr>
        <w:jc w:val="both"/>
        <w:rPr>
          <w:rFonts w:ascii="Times New Roman" w:hAnsi="Times New Roman" w:cs="Times New Roman"/>
          <w:b/>
          <w:bCs/>
        </w:rPr>
      </w:pPr>
      <w:r w:rsidRPr="001747BF">
        <w:rPr>
          <w:rFonts w:ascii="Times New Roman" w:hAnsi="Times New Roman" w:cs="Times New Roman"/>
          <w:b/>
          <w:bCs/>
        </w:rPr>
        <w:t>WARIANT NR 3</w:t>
      </w:r>
      <w:r>
        <w:rPr>
          <w:rFonts w:ascii="Times New Roman" w:hAnsi="Times New Roman" w:cs="Times New Roman"/>
          <w:b/>
          <w:bCs/>
        </w:rPr>
        <w:t xml:space="preserve">: </w:t>
      </w:r>
      <w:r w:rsidRPr="001747BF">
        <w:rPr>
          <w:rFonts w:ascii="Times New Roman" w:hAnsi="Times New Roman" w:cs="Times New Roman"/>
          <w:b/>
          <w:bCs/>
        </w:rPr>
        <w:t xml:space="preserve">ZGODA ZAGRANICZNEJ </w:t>
      </w:r>
      <w:proofErr w:type="spellStart"/>
      <w:r w:rsidRPr="001747BF">
        <w:rPr>
          <w:rFonts w:ascii="Times New Roman" w:hAnsi="Times New Roman" w:cs="Times New Roman"/>
          <w:b/>
          <w:bCs/>
        </w:rPr>
        <w:t>UPE</w:t>
      </w:r>
      <w:proofErr w:type="spellEnd"/>
      <w:r w:rsidRPr="001747BF">
        <w:rPr>
          <w:rFonts w:ascii="Times New Roman" w:hAnsi="Times New Roman" w:cs="Times New Roman"/>
          <w:b/>
          <w:bCs/>
        </w:rPr>
        <w:t xml:space="preserve"> – gdy </w:t>
      </w:r>
      <w:proofErr w:type="spellStart"/>
      <w:r w:rsidRPr="001747BF">
        <w:rPr>
          <w:rFonts w:ascii="Times New Roman" w:hAnsi="Times New Roman" w:cs="Times New Roman"/>
          <w:b/>
          <w:bCs/>
        </w:rPr>
        <w:t>UPE</w:t>
      </w:r>
      <w:proofErr w:type="spellEnd"/>
      <w:r w:rsidRPr="001747BF">
        <w:rPr>
          <w:rFonts w:ascii="Times New Roman" w:hAnsi="Times New Roman" w:cs="Times New Roman"/>
          <w:b/>
          <w:bCs/>
        </w:rPr>
        <w:t xml:space="preserve"> jest za granicą</w:t>
      </w:r>
    </w:p>
    <w:p w14:paraId="4E2071B2" w14:textId="77777777" w:rsidR="00624DAF" w:rsidRDefault="00624DAF" w:rsidP="00624DAF">
      <w:pPr>
        <w:jc w:val="both"/>
        <w:rPr>
          <w:rFonts w:ascii="Times New Roman" w:hAnsi="Times New Roman" w:cs="Times New Roman"/>
          <w:b/>
          <w:bCs/>
          <w:i/>
          <w:iCs/>
        </w:rPr>
      </w:pPr>
      <w:r w:rsidRPr="00F45CFA">
        <w:rPr>
          <w:rFonts w:ascii="Times New Roman" w:hAnsi="Times New Roman" w:cs="Times New Roman"/>
          <w:b/>
          <w:bCs/>
          <w:i/>
          <w:iCs/>
        </w:rPr>
        <w:t>(art. 154 ust. 4 Ustawy | forma: akt notarialny + tłumaczenie przysięgłe na język polski)</w:t>
      </w:r>
    </w:p>
    <w:p w14:paraId="4DB696B9" w14:textId="77777777" w:rsidR="00624DAF" w:rsidRPr="00F45CFA" w:rsidRDefault="00624DAF" w:rsidP="00624DAF">
      <w:pPr>
        <w:jc w:val="both"/>
        <w:rPr>
          <w:rFonts w:ascii="Times New Roman" w:hAnsi="Times New Roman" w:cs="Times New Roman"/>
          <w:b/>
          <w:bCs/>
          <w:i/>
          <w:iCs/>
        </w:rPr>
      </w:pPr>
      <w:r>
        <w:rPr>
          <w:rFonts w:ascii="Times New Roman" w:hAnsi="Times New Roman" w:cs="Times New Roman"/>
          <w:b/>
          <w:bCs/>
          <w:i/>
          <w:iCs/>
        </w:rPr>
        <w:t>Uwaga: dokument może być przysięgle przetłumaczonym aktem notarialnym, sporządzonym przez zagranicznego notariusza! Wówczas należy zweryfikować, czy zawiera on niezbędne informacje oraz czy ma formę notarialną właściwą dla kraju jego sporządzenia.</w:t>
      </w:r>
    </w:p>
    <w:p w14:paraId="70C127F9" w14:textId="77777777" w:rsidR="00624DAF" w:rsidRPr="001747BF" w:rsidRDefault="00624DAF" w:rsidP="00624DAF">
      <w:pPr>
        <w:jc w:val="both"/>
        <w:rPr>
          <w:rFonts w:ascii="Times New Roman" w:hAnsi="Times New Roman" w:cs="Times New Roman"/>
          <w:b/>
          <w:bCs/>
        </w:rPr>
      </w:pPr>
      <w:r w:rsidRPr="001747BF">
        <w:rPr>
          <w:rFonts w:ascii="Times New Roman" w:hAnsi="Times New Roman" w:cs="Times New Roman"/>
          <w:b/>
          <w:bCs/>
        </w:rPr>
        <w:t xml:space="preserve">Krok 1. </w:t>
      </w:r>
      <w:r w:rsidRPr="00F45CFA">
        <w:rPr>
          <w:rFonts w:ascii="Times New Roman" w:hAnsi="Times New Roman" w:cs="Times New Roman"/>
        </w:rPr>
        <w:t xml:space="preserve">W polu </w:t>
      </w:r>
      <w:r w:rsidRPr="00794DC0">
        <w:rPr>
          <w:rFonts w:ascii="Times New Roman" w:hAnsi="Times New Roman" w:cs="Times New Roman"/>
          <w:color w:val="0070C0"/>
        </w:rPr>
        <w:t xml:space="preserve">[Imię i nazwisko osoby / osób uprawnionych do reprezentacji] </w:t>
      </w:r>
      <w:r w:rsidRPr="00F45CFA">
        <w:rPr>
          <w:rFonts w:ascii="Times New Roman" w:hAnsi="Times New Roman" w:cs="Times New Roman"/>
        </w:rPr>
        <w:t xml:space="preserve">– wpisać dane osób działających w imieniu zagranicznej </w:t>
      </w:r>
      <w:proofErr w:type="spellStart"/>
      <w:r w:rsidRPr="00F45CFA">
        <w:rPr>
          <w:rFonts w:ascii="Times New Roman" w:hAnsi="Times New Roman" w:cs="Times New Roman"/>
        </w:rPr>
        <w:t>UPE</w:t>
      </w:r>
      <w:proofErr w:type="spellEnd"/>
      <w:r w:rsidRPr="00F45CFA">
        <w:rPr>
          <w:rFonts w:ascii="Times New Roman" w:hAnsi="Times New Roman" w:cs="Times New Roman"/>
        </w:rPr>
        <w:t>, zgodnie z odpisem z właściwego zagranicznego rejestru handlowego/sądowego lub pełnomocnictwem.</w:t>
      </w:r>
    </w:p>
    <w:p w14:paraId="3D276375" w14:textId="77777777" w:rsidR="00624DAF" w:rsidRPr="001747BF" w:rsidRDefault="00624DAF" w:rsidP="00624DAF">
      <w:pPr>
        <w:jc w:val="both"/>
        <w:rPr>
          <w:rFonts w:ascii="Times New Roman" w:hAnsi="Times New Roman" w:cs="Times New Roman"/>
          <w:b/>
          <w:bCs/>
        </w:rPr>
      </w:pPr>
      <w:r w:rsidRPr="001747BF">
        <w:rPr>
          <w:rFonts w:ascii="Times New Roman" w:hAnsi="Times New Roman" w:cs="Times New Roman"/>
          <w:b/>
          <w:bCs/>
        </w:rPr>
        <w:t xml:space="preserve">Krok 2. </w:t>
      </w:r>
      <w:r w:rsidRPr="00F83DB5">
        <w:rPr>
          <w:rFonts w:ascii="Times New Roman" w:hAnsi="Times New Roman" w:cs="Times New Roman"/>
        </w:rPr>
        <w:t xml:space="preserve">W polu [Pełna nazwa Jednostki Dominującej Najwyższego Szczebla] – wpisać pełną firmę zagranicznej </w:t>
      </w:r>
      <w:proofErr w:type="spellStart"/>
      <w:r w:rsidRPr="00F83DB5">
        <w:rPr>
          <w:rFonts w:ascii="Times New Roman" w:hAnsi="Times New Roman" w:cs="Times New Roman"/>
        </w:rPr>
        <w:t>UPE</w:t>
      </w:r>
      <w:proofErr w:type="spellEnd"/>
      <w:r w:rsidRPr="00F83DB5">
        <w:rPr>
          <w:rFonts w:ascii="Times New Roman" w:hAnsi="Times New Roman" w:cs="Times New Roman"/>
        </w:rPr>
        <w:t xml:space="preserve"> zgodnie z zagranicznym rejestrem.</w:t>
      </w:r>
    </w:p>
    <w:p w14:paraId="2B1F5DD7" w14:textId="77777777" w:rsidR="00624DAF" w:rsidRPr="001747BF" w:rsidRDefault="00624DAF" w:rsidP="00624DAF">
      <w:pPr>
        <w:jc w:val="both"/>
        <w:rPr>
          <w:rFonts w:ascii="Times New Roman" w:hAnsi="Times New Roman" w:cs="Times New Roman"/>
          <w:b/>
          <w:bCs/>
        </w:rPr>
      </w:pPr>
      <w:r w:rsidRPr="001747BF">
        <w:rPr>
          <w:rFonts w:ascii="Times New Roman" w:hAnsi="Times New Roman" w:cs="Times New Roman"/>
          <w:b/>
          <w:bCs/>
        </w:rPr>
        <w:t>Krok 3. Uz</w:t>
      </w:r>
      <w:r w:rsidRPr="00F83DB5">
        <w:rPr>
          <w:rFonts w:ascii="Times New Roman" w:hAnsi="Times New Roman" w:cs="Times New Roman"/>
        </w:rPr>
        <w:t>upełnić pola: adres: ……, Zagraniczny numer identyfikacji podatkowej: ……, Zagraniczny numer rejestrowy: …… – z odpisu zagranicznego rejestru.</w:t>
      </w:r>
    </w:p>
    <w:p w14:paraId="6D5FCEE1" w14:textId="77777777" w:rsidR="00624DAF" w:rsidRPr="001747BF" w:rsidRDefault="00624DAF" w:rsidP="00624DAF">
      <w:pPr>
        <w:jc w:val="both"/>
        <w:rPr>
          <w:rFonts w:ascii="Times New Roman" w:hAnsi="Times New Roman" w:cs="Times New Roman"/>
          <w:b/>
          <w:bCs/>
        </w:rPr>
      </w:pPr>
      <w:r w:rsidRPr="001747BF">
        <w:rPr>
          <w:rFonts w:ascii="Times New Roman" w:hAnsi="Times New Roman" w:cs="Times New Roman"/>
          <w:b/>
          <w:bCs/>
        </w:rPr>
        <w:t xml:space="preserve">Krok 4. </w:t>
      </w:r>
      <w:r w:rsidRPr="00F83DB5">
        <w:rPr>
          <w:rFonts w:ascii="Times New Roman" w:hAnsi="Times New Roman" w:cs="Times New Roman"/>
        </w:rPr>
        <w:t>Krok 5. Upewnić się, że Załącznik nr 1 (lista polskich jednostek składowych Grupy) został dostarczony i jest dołączony do zgody. Listę sporządza klient / jego doradca.</w:t>
      </w:r>
    </w:p>
    <w:p w14:paraId="0F907C69" w14:textId="77777777" w:rsidR="00624DAF" w:rsidRDefault="00624DAF" w:rsidP="00624DAF">
      <w:pPr>
        <w:jc w:val="both"/>
        <w:rPr>
          <w:rFonts w:ascii="Times New Roman" w:hAnsi="Times New Roman" w:cs="Times New Roman"/>
          <w:color w:val="0070C0"/>
        </w:rPr>
      </w:pPr>
      <w:r w:rsidRPr="001747BF">
        <w:rPr>
          <w:rFonts w:ascii="Times New Roman" w:hAnsi="Times New Roman" w:cs="Times New Roman"/>
          <w:b/>
          <w:bCs/>
        </w:rPr>
        <w:t xml:space="preserve">Krok 6. </w:t>
      </w:r>
      <w:r w:rsidRPr="00F83DB5">
        <w:rPr>
          <w:rFonts w:ascii="Times New Roman" w:hAnsi="Times New Roman" w:cs="Times New Roman"/>
        </w:rPr>
        <w:t xml:space="preserve">Zweryfikować kompletność pozostałych załączników: aktualny odpis z zagranicznego rejestru handlowego/sądowego </w:t>
      </w:r>
      <w:proofErr w:type="spellStart"/>
      <w:r w:rsidRPr="00F83DB5">
        <w:rPr>
          <w:rFonts w:ascii="Times New Roman" w:hAnsi="Times New Roman" w:cs="Times New Roman"/>
        </w:rPr>
        <w:t>UPE</w:t>
      </w:r>
      <w:proofErr w:type="spellEnd"/>
      <w:r w:rsidRPr="00F83DB5">
        <w:rPr>
          <w:rFonts w:ascii="Times New Roman" w:hAnsi="Times New Roman" w:cs="Times New Roman"/>
        </w:rPr>
        <w:t xml:space="preserve"> oraz Pełnomocnictwo do reprezentowania </w:t>
      </w:r>
      <w:proofErr w:type="spellStart"/>
      <w:r w:rsidRPr="00F83DB5">
        <w:rPr>
          <w:rFonts w:ascii="Times New Roman" w:hAnsi="Times New Roman" w:cs="Times New Roman"/>
        </w:rPr>
        <w:t>UPE</w:t>
      </w:r>
      <w:proofErr w:type="spellEnd"/>
      <w:r w:rsidRPr="00F83DB5">
        <w:rPr>
          <w:rFonts w:ascii="Times New Roman" w:hAnsi="Times New Roman" w:cs="Times New Roman"/>
        </w:rPr>
        <w:t xml:space="preserve"> (jeśli nie wynika z ww. odpisu)</w:t>
      </w:r>
    </w:p>
    <w:p w14:paraId="35018690" w14:textId="77777777" w:rsidR="00624DAF" w:rsidRPr="001747BF" w:rsidRDefault="00624DAF" w:rsidP="00624DAF">
      <w:pPr>
        <w:jc w:val="both"/>
        <w:rPr>
          <w:rFonts w:ascii="Times New Roman" w:hAnsi="Times New Roman" w:cs="Times New Roman"/>
          <w:b/>
          <w:bCs/>
        </w:rPr>
      </w:pPr>
      <w:r w:rsidRPr="001747BF">
        <w:rPr>
          <w:rFonts w:ascii="Times New Roman" w:hAnsi="Times New Roman" w:cs="Times New Roman"/>
          <w:b/>
          <w:bCs/>
        </w:rPr>
        <w:t xml:space="preserve">Krok </w:t>
      </w:r>
      <w:r>
        <w:rPr>
          <w:rFonts w:ascii="Times New Roman" w:hAnsi="Times New Roman" w:cs="Times New Roman"/>
          <w:b/>
          <w:bCs/>
        </w:rPr>
        <w:t>7</w:t>
      </w:r>
      <w:r w:rsidRPr="001747BF">
        <w:rPr>
          <w:rFonts w:ascii="Times New Roman" w:hAnsi="Times New Roman" w:cs="Times New Roman"/>
          <w:b/>
          <w:bCs/>
        </w:rPr>
        <w:t xml:space="preserve">. </w:t>
      </w:r>
      <w:r>
        <w:rPr>
          <w:rFonts w:ascii="Times New Roman" w:hAnsi="Times New Roman" w:cs="Times New Roman"/>
        </w:rPr>
        <w:t xml:space="preserve">Wpisać </w:t>
      </w:r>
      <w:r w:rsidRPr="00B06605">
        <w:rPr>
          <w:rFonts w:ascii="Times New Roman" w:hAnsi="Times New Roman" w:cs="Times New Roman"/>
          <w:color w:val="0070C0"/>
        </w:rPr>
        <w:t xml:space="preserve">datę dokumentu </w:t>
      </w:r>
      <w:r>
        <w:rPr>
          <w:rFonts w:ascii="Times New Roman" w:hAnsi="Times New Roman" w:cs="Times New Roman"/>
        </w:rPr>
        <w:t xml:space="preserve">(jeśli jeszcze nie uzupełniona) </w:t>
      </w:r>
      <w:r w:rsidRPr="00663AAF">
        <w:rPr>
          <w:rFonts w:ascii="Times New Roman" w:hAnsi="Times New Roman" w:cs="Times New Roman"/>
        </w:rPr>
        <w:t xml:space="preserve">– </w:t>
      </w:r>
      <w:r>
        <w:rPr>
          <w:rFonts w:ascii="Times New Roman" w:hAnsi="Times New Roman" w:cs="Times New Roman"/>
        </w:rPr>
        <w:t xml:space="preserve">zgoda </w:t>
      </w:r>
      <w:r w:rsidRPr="00663AAF">
        <w:rPr>
          <w:rFonts w:ascii="Times New Roman" w:hAnsi="Times New Roman" w:cs="Times New Roman"/>
        </w:rPr>
        <w:t xml:space="preserve">musi </w:t>
      </w:r>
      <w:r>
        <w:rPr>
          <w:rFonts w:ascii="Times New Roman" w:hAnsi="Times New Roman" w:cs="Times New Roman"/>
        </w:rPr>
        <w:t xml:space="preserve">zostać udzielona przez </w:t>
      </w:r>
      <w:r w:rsidRPr="00663AAF">
        <w:rPr>
          <w:rFonts w:ascii="Times New Roman" w:hAnsi="Times New Roman" w:cs="Times New Roman"/>
        </w:rPr>
        <w:t xml:space="preserve">30 maja 2026 r. </w:t>
      </w:r>
      <w:r>
        <w:rPr>
          <w:rFonts w:ascii="Times New Roman" w:hAnsi="Times New Roman" w:cs="Times New Roman"/>
        </w:rPr>
        <w:t>oraz z</w:t>
      </w:r>
      <w:r w:rsidRPr="00663AAF">
        <w:rPr>
          <w:rFonts w:ascii="Times New Roman" w:hAnsi="Times New Roman" w:cs="Times New Roman"/>
        </w:rPr>
        <w:t xml:space="preserve">łożyć </w:t>
      </w:r>
      <w:r w:rsidRPr="00E70E5B">
        <w:rPr>
          <w:rFonts w:ascii="Times New Roman" w:hAnsi="Times New Roman" w:cs="Times New Roman"/>
          <w:color w:val="0070C0"/>
        </w:rPr>
        <w:t>podpisy osób wskazanych w Kroku 1.</w:t>
      </w:r>
    </w:p>
    <w:p w14:paraId="1694018E" w14:textId="77777777" w:rsidR="00624DAF" w:rsidRPr="001747BF" w:rsidRDefault="00624DAF" w:rsidP="00624DAF">
      <w:pPr>
        <w:jc w:val="both"/>
        <w:rPr>
          <w:rFonts w:ascii="Times New Roman" w:hAnsi="Times New Roman" w:cs="Times New Roman"/>
          <w:b/>
          <w:bCs/>
        </w:rPr>
      </w:pPr>
      <w:r w:rsidRPr="001747BF">
        <w:rPr>
          <w:rFonts w:ascii="Times New Roman" w:hAnsi="Times New Roman" w:cs="Times New Roman"/>
          <w:b/>
          <w:bCs/>
        </w:rPr>
        <w:t>Krok 8</w:t>
      </w:r>
      <w:r>
        <w:rPr>
          <w:rFonts w:ascii="Times New Roman" w:hAnsi="Times New Roman" w:cs="Times New Roman"/>
          <w:b/>
          <w:bCs/>
        </w:rPr>
        <w:t>. (opcjonalnie)</w:t>
      </w:r>
      <w:r w:rsidRPr="001747BF">
        <w:rPr>
          <w:rFonts w:ascii="Times New Roman" w:hAnsi="Times New Roman" w:cs="Times New Roman"/>
          <w:b/>
          <w:bCs/>
        </w:rPr>
        <w:t xml:space="preserve"> TŁUMACZENIE PRZYSIĘGŁE. </w:t>
      </w:r>
      <w:r w:rsidRPr="00F83DB5">
        <w:rPr>
          <w:rFonts w:ascii="Times New Roman" w:hAnsi="Times New Roman" w:cs="Times New Roman"/>
        </w:rPr>
        <w:t>Zgoda sporządzona w języku obcym wymaga tłumaczenia przysięgłego na język polski. Notariusz przyjmujący tłumaczenie do aktu notarialnego weryfikuje, czy tłumaczenie ma formę przysięgłą (pieczęć tłumacza przysięgłego, jasno wskazana forma przysięgła). Tłumaczenie zwykłe (niepoświadczone) nie spełnia wymogów art. 154 ust. 4 Ustawy.</w:t>
      </w:r>
    </w:p>
    <w:p w14:paraId="470C63C0" w14:textId="77777777" w:rsidR="00624DAF" w:rsidRPr="001747BF" w:rsidRDefault="00624DAF" w:rsidP="00624DAF">
      <w:pPr>
        <w:jc w:val="both"/>
        <w:rPr>
          <w:rFonts w:ascii="Times New Roman" w:hAnsi="Times New Roman" w:cs="Times New Roman"/>
          <w:b/>
          <w:bCs/>
        </w:rPr>
      </w:pPr>
      <w:r w:rsidRPr="001747BF">
        <w:rPr>
          <w:rFonts w:ascii="Times New Roman" w:hAnsi="Times New Roman" w:cs="Times New Roman"/>
          <w:b/>
          <w:bCs/>
        </w:rPr>
        <w:t>Potencjalne źródła błędów:</w:t>
      </w:r>
    </w:p>
    <w:p w14:paraId="415B9B4F" w14:textId="77777777" w:rsidR="00624DAF" w:rsidRPr="00F83DB5" w:rsidRDefault="00624DAF" w:rsidP="00624DAF">
      <w:pPr>
        <w:pStyle w:val="Akapitzlist"/>
        <w:numPr>
          <w:ilvl w:val="0"/>
          <w:numId w:val="2"/>
        </w:numPr>
        <w:jc w:val="both"/>
        <w:rPr>
          <w:rFonts w:ascii="Times New Roman" w:hAnsi="Times New Roman" w:cs="Times New Roman"/>
        </w:rPr>
      </w:pPr>
      <w:r w:rsidRPr="00F83DB5">
        <w:rPr>
          <w:rFonts w:ascii="Times New Roman" w:hAnsi="Times New Roman" w:cs="Times New Roman"/>
        </w:rPr>
        <w:t>Brak formy aktu notarialnego – zgoda sporządzona np. w zwykłej formie pisemnej, bez udziału notariusza. Art. 154 ust. 4 wymaga wprost formy aktu notarialnego.</w:t>
      </w:r>
    </w:p>
    <w:p w14:paraId="72620861" w14:textId="77777777" w:rsidR="00624DAF" w:rsidRPr="00F83DB5" w:rsidRDefault="00624DAF" w:rsidP="00624DAF">
      <w:pPr>
        <w:pStyle w:val="Akapitzlist"/>
        <w:numPr>
          <w:ilvl w:val="0"/>
          <w:numId w:val="2"/>
        </w:numPr>
        <w:jc w:val="both"/>
        <w:rPr>
          <w:rFonts w:ascii="Times New Roman" w:hAnsi="Times New Roman" w:cs="Times New Roman"/>
        </w:rPr>
      </w:pPr>
      <w:r w:rsidRPr="00F83DB5">
        <w:rPr>
          <w:rFonts w:ascii="Times New Roman" w:hAnsi="Times New Roman" w:cs="Times New Roman"/>
        </w:rPr>
        <w:t>Brak tłumaczenia przysięgłego lub tłumaczenie zwykłe – tłumaczenie niepoświadczone nie spełnia wymogów przepisu.</w:t>
      </w:r>
    </w:p>
    <w:p w14:paraId="35E8538C" w14:textId="77777777" w:rsidR="00624DAF" w:rsidRPr="00F83DB5" w:rsidRDefault="00624DAF" w:rsidP="00624DAF">
      <w:pPr>
        <w:pStyle w:val="Akapitzlist"/>
        <w:numPr>
          <w:ilvl w:val="0"/>
          <w:numId w:val="2"/>
        </w:numPr>
        <w:jc w:val="both"/>
        <w:rPr>
          <w:rFonts w:ascii="Times New Roman" w:hAnsi="Times New Roman" w:cs="Times New Roman"/>
        </w:rPr>
      </w:pPr>
      <w:r w:rsidRPr="00F83DB5">
        <w:rPr>
          <w:rFonts w:ascii="Times New Roman" w:hAnsi="Times New Roman" w:cs="Times New Roman"/>
        </w:rPr>
        <w:t xml:space="preserve">Zgoda sporządzona przez notariusza zagranicznego – w praktyce zgoda zagranicznej </w:t>
      </w:r>
      <w:proofErr w:type="spellStart"/>
      <w:r w:rsidRPr="00F83DB5">
        <w:rPr>
          <w:rFonts w:ascii="Times New Roman" w:hAnsi="Times New Roman" w:cs="Times New Roman"/>
        </w:rPr>
        <w:t>UPE</w:t>
      </w:r>
      <w:proofErr w:type="spellEnd"/>
      <w:r w:rsidRPr="00F83DB5">
        <w:rPr>
          <w:rFonts w:ascii="Times New Roman" w:hAnsi="Times New Roman" w:cs="Times New Roman"/>
        </w:rPr>
        <w:t xml:space="preserve"> będzie najczęściej sporządzona za granicą. Rodzi to konieczność </w:t>
      </w:r>
      <w:proofErr w:type="gramStart"/>
      <w:r w:rsidRPr="00F83DB5">
        <w:rPr>
          <w:rFonts w:ascii="Times New Roman" w:hAnsi="Times New Roman" w:cs="Times New Roman"/>
        </w:rPr>
        <w:t>oceny,</w:t>
      </w:r>
      <w:proofErr w:type="gramEnd"/>
      <w:r w:rsidRPr="00F83DB5">
        <w:rPr>
          <w:rFonts w:ascii="Times New Roman" w:hAnsi="Times New Roman" w:cs="Times New Roman"/>
        </w:rPr>
        <w:t xml:space="preserve"> czy dokument sporządzony przez notariusza spoza Polski może być traktowany jako ekwiwalent polskiego aktu notarialnego. Należy zweryfikować to z uwzględnieniem prawa danej jurysdykcji i umów międzynarodowych (</w:t>
      </w:r>
      <w:proofErr w:type="spellStart"/>
      <w:r w:rsidRPr="00291A9E">
        <w:rPr>
          <w:rFonts w:ascii="Times New Roman" w:hAnsi="Times New Roman" w:cs="Times New Roman"/>
          <w:i/>
          <w:iCs/>
        </w:rPr>
        <w:t>apostille</w:t>
      </w:r>
      <w:proofErr w:type="spellEnd"/>
      <w:r w:rsidRPr="00F83DB5">
        <w:rPr>
          <w:rFonts w:ascii="Times New Roman" w:hAnsi="Times New Roman" w:cs="Times New Roman"/>
        </w:rPr>
        <w:t>).</w:t>
      </w:r>
    </w:p>
    <w:p w14:paraId="2CD9E153" w14:textId="77777777" w:rsidR="00624DAF" w:rsidRDefault="00624DAF" w:rsidP="00624DAF">
      <w:pPr>
        <w:pStyle w:val="Akapitzlist"/>
        <w:numPr>
          <w:ilvl w:val="0"/>
          <w:numId w:val="2"/>
        </w:numPr>
        <w:jc w:val="both"/>
        <w:rPr>
          <w:rFonts w:ascii="Times New Roman" w:hAnsi="Times New Roman" w:cs="Times New Roman"/>
        </w:rPr>
      </w:pPr>
      <w:r w:rsidRPr="00F83DB5">
        <w:rPr>
          <w:rFonts w:ascii="Times New Roman" w:hAnsi="Times New Roman" w:cs="Times New Roman"/>
        </w:rPr>
        <w:lastRenderedPageBreak/>
        <w:t xml:space="preserve">Niezgodność listy polskich jednostek składowych – lista w Załączniku nr 1 do zgody musi pokrywać się z podmiotami, które następnie złożą odrębne oświadczenia. </w:t>
      </w:r>
    </w:p>
    <w:p w14:paraId="7FD83A1D" w14:textId="12481CA1" w:rsidR="00624DAF" w:rsidRPr="00624DAF" w:rsidRDefault="00624DAF" w:rsidP="00624DAF">
      <w:pPr>
        <w:rPr>
          <w:rFonts w:ascii="Times New Roman" w:hAnsi="Times New Roman" w:cs="Times New Roman"/>
        </w:rPr>
      </w:pPr>
    </w:p>
    <w:p w14:paraId="166F4AA7" w14:textId="77777777" w:rsidR="00C312D2" w:rsidRDefault="00C312D2"/>
    <w:sectPr w:rsidR="00C312D2">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1056B1" w14:textId="77777777" w:rsidR="00E077CF" w:rsidRDefault="00E077CF" w:rsidP="00E92A93">
      <w:pPr>
        <w:spacing w:after="0" w:line="240" w:lineRule="auto"/>
      </w:pPr>
      <w:r>
        <w:separator/>
      </w:r>
    </w:p>
  </w:endnote>
  <w:endnote w:type="continuationSeparator" w:id="0">
    <w:p w14:paraId="7A447677" w14:textId="77777777" w:rsidR="00E077CF" w:rsidRDefault="00E077CF" w:rsidP="00E92A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40217221"/>
      <w:docPartObj>
        <w:docPartGallery w:val="Page Numbers (Bottom of Page)"/>
        <w:docPartUnique/>
      </w:docPartObj>
    </w:sdtPr>
    <w:sdtContent>
      <w:p w14:paraId="75B1348C" w14:textId="7E83E508" w:rsidR="00E92A93" w:rsidRDefault="00E92A93">
        <w:pPr>
          <w:pStyle w:val="Stopka"/>
          <w:jc w:val="center"/>
        </w:pPr>
        <w:r>
          <w:fldChar w:fldCharType="begin"/>
        </w:r>
        <w:r>
          <w:instrText>PAGE   \* MERGEFORMAT</w:instrText>
        </w:r>
        <w:r>
          <w:fldChar w:fldCharType="separate"/>
        </w:r>
        <w:r>
          <w:t>2</w:t>
        </w:r>
        <w:r>
          <w:fldChar w:fldCharType="end"/>
        </w:r>
      </w:p>
    </w:sdtContent>
  </w:sdt>
  <w:p w14:paraId="2E88B4A9" w14:textId="77777777" w:rsidR="00E92A93" w:rsidRDefault="00E92A93">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F28365" w14:textId="77777777" w:rsidR="00E077CF" w:rsidRDefault="00E077CF" w:rsidP="00E92A93">
      <w:pPr>
        <w:spacing w:after="0" w:line="240" w:lineRule="auto"/>
      </w:pPr>
      <w:r>
        <w:separator/>
      </w:r>
    </w:p>
  </w:footnote>
  <w:footnote w:type="continuationSeparator" w:id="0">
    <w:p w14:paraId="61EB4715" w14:textId="77777777" w:rsidR="00E077CF" w:rsidRDefault="00E077CF" w:rsidP="00E92A9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DC1A78"/>
    <w:multiLevelType w:val="multilevel"/>
    <w:tmpl w:val="2D3EFB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0FC0C16"/>
    <w:multiLevelType w:val="hybridMultilevel"/>
    <w:tmpl w:val="CE84299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1024290405">
    <w:abstractNumId w:val="0"/>
  </w:num>
  <w:num w:numId="2" w16cid:durableId="5380509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2A93"/>
    <w:rsid w:val="00001208"/>
    <w:rsid w:val="000020D0"/>
    <w:rsid w:val="00002BAA"/>
    <w:rsid w:val="00003593"/>
    <w:rsid w:val="0000484A"/>
    <w:rsid w:val="00005824"/>
    <w:rsid w:val="00006F1F"/>
    <w:rsid w:val="00010500"/>
    <w:rsid w:val="000108CC"/>
    <w:rsid w:val="00012600"/>
    <w:rsid w:val="00014C1C"/>
    <w:rsid w:val="00014EE3"/>
    <w:rsid w:val="00015C22"/>
    <w:rsid w:val="000164A1"/>
    <w:rsid w:val="00016A3F"/>
    <w:rsid w:val="00016FCA"/>
    <w:rsid w:val="0001737A"/>
    <w:rsid w:val="00020274"/>
    <w:rsid w:val="00020818"/>
    <w:rsid w:val="00021A8C"/>
    <w:rsid w:val="000221C2"/>
    <w:rsid w:val="0002264E"/>
    <w:rsid w:val="00023172"/>
    <w:rsid w:val="0002387B"/>
    <w:rsid w:val="0002450C"/>
    <w:rsid w:val="00024BE1"/>
    <w:rsid w:val="00024FE0"/>
    <w:rsid w:val="00026259"/>
    <w:rsid w:val="0002680A"/>
    <w:rsid w:val="0003120F"/>
    <w:rsid w:val="000317BD"/>
    <w:rsid w:val="00033C96"/>
    <w:rsid w:val="00034521"/>
    <w:rsid w:val="00040E85"/>
    <w:rsid w:val="000419C1"/>
    <w:rsid w:val="000419FD"/>
    <w:rsid w:val="00042C08"/>
    <w:rsid w:val="00045A9C"/>
    <w:rsid w:val="00045FE5"/>
    <w:rsid w:val="00047D30"/>
    <w:rsid w:val="0005181D"/>
    <w:rsid w:val="00053CFE"/>
    <w:rsid w:val="0005430F"/>
    <w:rsid w:val="0005659E"/>
    <w:rsid w:val="00056969"/>
    <w:rsid w:val="00057198"/>
    <w:rsid w:val="000608FA"/>
    <w:rsid w:val="00061644"/>
    <w:rsid w:val="00061777"/>
    <w:rsid w:val="00066C2D"/>
    <w:rsid w:val="000671F6"/>
    <w:rsid w:val="00070381"/>
    <w:rsid w:val="00073750"/>
    <w:rsid w:val="00074802"/>
    <w:rsid w:val="000750D2"/>
    <w:rsid w:val="000759DA"/>
    <w:rsid w:val="000761CF"/>
    <w:rsid w:val="00076971"/>
    <w:rsid w:val="0007718D"/>
    <w:rsid w:val="00082A43"/>
    <w:rsid w:val="00083331"/>
    <w:rsid w:val="00083782"/>
    <w:rsid w:val="000854C9"/>
    <w:rsid w:val="0008556D"/>
    <w:rsid w:val="00085811"/>
    <w:rsid w:val="0008587A"/>
    <w:rsid w:val="00085D31"/>
    <w:rsid w:val="0008620A"/>
    <w:rsid w:val="00086FAA"/>
    <w:rsid w:val="000871BE"/>
    <w:rsid w:val="0008741B"/>
    <w:rsid w:val="00090B05"/>
    <w:rsid w:val="00091ECA"/>
    <w:rsid w:val="00091F94"/>
    <w:rsid w:val="0009259E"/>
    <w:rsid w:val="00095CBE"/>
    <w:rsid w:val="00095DE9"/>
    <w:rsid w:val="00096A93"/>
    <w:rsid w:val="000975DA"/>
    <w:rsid w:val="000978D5"/>
    <w:rsid w:val="000A0DAD"/>
    <w:rsid w:val="000A1292"/>
    <w:rsid w:val="000A162B"/>
    <w:rsid w:val="000A167A"/>
    <w:rsid w:val="000A195B"/>
    <w:rsid w:val="000A46D9"/>
    <w:rsid w:val="000A4874"/>
    <w:rsid w:val="000A4911"/>
    <w:rsid w:val="000A57D7"/>
    <w:rsid w:val="000A5E7C"/>
    <w:rsid w:val="000B034C"/>
    <w:rsid w:val="000B08F6"/>
    <w:rsid w:val="000B0900"/>
    <w:rsid w:val="000B2DB8"/>
    <w:rsid w:val="000B4507"/>
    <w:rsid w:val="000C07AD"/>
    <w:rsid w:val="000C10E3"/>
    <w:rsid w:val="000C1ED5"/>
    <w:rsid w:val="000C23FF"/>
    <w:rsid w:val="000C34CA"/>
    <w:rsid w:val="000C40A0"/>
    <w:rsid w:val="000C4175"/>
    <w:rsid w:val="000C4344"/>
    <w:rsid w:val="000C4424"/>
    <w:rsid w:val="000C4AEB"/>
    <w:rsid w:val="000C589F"/>
    <w:rsid w:val="000C596C"/>
    <w:rsid w:val="000C6F9B"/>
    <w:rsid w:val="000C7940"/>
    <w:rsid w:val="000D195A"/>
    <w:rsid w:val="000D2DF0"/>
    <w:rsid w:val="000D388C"/>
    <w:rsid w:val="000D4766"/>
    <w:rsid w:val="000D6B95"/>
    <w:rsid w:val="000D7F94"/>
    <w:rsid w:val="000E3B0F"/>
    <w:rsid w:val="000E453C"/>
    <w:rsid w:val="000E45B2"/>
    <w:rsid w:val="000E6B56"/>
    <w:rsid w:val="000E6F93"/>
    <w:rsid w:val="000F031D"/>
    <w:rsid w:val="000F11A9"/>
    <w:rsid w:val="000F1634"/>
    <w:rsid w:val="000F1E1D"/>
    <w:rsid w:val="000F223D"/>
    <w:rsid w:val="000F36D0"/>
    <w:rsid w:val="000F4BCB"/>
    <w:rsid w:val="000F526A"/>
    <w:rsid w:val="000F53AA"/>
    <w:rsid w:val="000F5529"/>
    <w:rsid w:val="000F5813"/>
    <w:rsid w:val="000F7597"/>
    <w:rsid w:val="000F793A"/>
    <w:rsid w:val="00101360"/>
    <w:rsid w:val="00102C1C"/>
    <w:rsid w:val="00103769"/>
    <w:rsid w:val="00103941"/>
    <w:rsid w:val="00103EC8"/>
    <w:rsid w:val="00104991"/>
    <w:rsid w:val="00106181"/>
    <w:rsid w:val="00106383"/>
    <w:rsid w:val="001068D5"/>
    <w:rsid w:val="00106C62"/>
    <w:rsid w:val="00106F81"/>
    <w:rsid w:val="001079C2"/>
    <w:rsid w:val="00111F68"/>
    <w:rsid w:val="00112F8E"/>
    <w:rsid w:val="00115564"/>
    <w:rsid w:val="00120058"/>
    <w:rsid w:val="0012041E"/>
    <w:rsid w:val="0012151E"/>
    <w:rsid w:val="00123CCE"/>
    <w:rsid w:val="00125572"/>
    <w:rsid w:val="001256F4"/>
    <w:rsid w:val="0012601D"/>
    <w:rsid w:val="001267D2"/>
    <w:rsid w:val="0012789D"/>
    <w:rsid w:val="0013078C"/>
    <w:rsid w:val="0013184F"/>
    <w:rsid w:val="0013206A"/>
    <w:rsid w:val="00132A1A"/>
    <w:rsid w:val="00133B18"/>
    <w:rsid w:val="00136886"/>
    <w:rsid w:val="00136F99"/>
    <w:rsid w:val="00137B4B"/>
    <w:rsid w:val="001404C0"/>
    <w:rsid w:val="001421D1"/>
    <w:rsid w:val="001424CE"/>
    <w:rsid w:val="001450AA"/>
    <w:rsid w:val="00145940"/>
    <w:rsid w:val="00147C2F"/>
    <w:rsid w:val="00150858"/>
    <w:rsid w:val="00150A26"/>
    <w:rsid w:val="00150E78"/>
    <w:rsid w:val="00152FE5"/>
    <w:rsid w:val="00153A13"/>
    <w:rsid w:val="00154465"/>
    <w:rsid w:val="001626A4"/>
    <w:rsid w:val="00163214"/>
    <w:rsid w:val="00163674"/>
    <w:rsid w:val="001638AF"/>
    <w:rsid w:val="00164E11"/>
    <w:rsid w:val="0016543B"/>
    <w:rsid w:val="00171E24"/>
    <w:rsid w:val="001742A9"/>
    <w:rsid w:val="00174441"/>
    <w:rsid w:val="001752FA"/>
    <w:rsid w:val="0017762D"/>
    <w:rsid w:val="00177B68"/>
    <w:rsid w:val="00180220"/>
    <w:rsid w:val="001831F8"/>
    <w:rsid w:val="001837F6"/>
    <w:rsid w:val="00183DB6"/>
    <w:rsid w:val="00183EDB"/>
    <w:rsid w:val="001904EA"/>
    <w:rsid w:val="00191E1F"/>
    <w:rsid w:val="001923E1"/>
    <w:rsid w:val="0019278D"/>
    <w:rsid w:val="001933C6"/>
    <w:rsid w:val="00193F8A"/>
    <w:rsid w:val="001950CC"/>
    <w:rsid w:val="00195518"/>
    <w:rsid w:val="00195E5F"/>
    <w:rsid w:val="00196758"/>
    <w:rsid w:val="00197228"/>
    <w:rsid w:val="00197C24"/>
    <w:rsid w:val="00197F21"/>
    <w:rsid w:val="001A05A1"/>
    <w:rsid w:val="001A3AF1"/>
    <w:rsid w:val="001A41DC"/>
    <w:rsid w:val="001B004F"/>
    <w:rsid w:val="001B0C28"/>
    <w:rsid w:val="001B162A"/>
    <w:rsid w:val="001B168C"/>
    <w:rsid w:val="001B1DB8"/>
    <w:rsid w:val="001B2004"/>
    <w:rsid w:val="001B3270"/>
    <w:rsid w:val="001B456C"/>
    <w:rsid w:val="001B6B5F"/>
    <w:rsid w:val="001C11A0"/>
    <w:rsid w:val="001C18DB"/>
    <w:rsid w:val="001C1F05"/>
    <w:rsid w:val="001C1F7E"/>
    <w:rsid w:val="001C2FF8"/>
    <w:rsid w:val="001C5FC3"/>
    <w:rsid w:val="001C661D"/>
    <w:rsid w:val="001C67E2"/>
    <w:rsid w:val="001C6D46"/>
    <w:rsid w:val="001C7A6E"/>
    <w:rsid w:val="001D04DC"/>
    <w:rsid w:val="001D07BE"/>
    <w:rsid w:val="001D0FB3"/>
    <w:rsid w:val="001D30C3"/>
    <w:rsid w:val="001D4758"/>
    <w:rsid w:val="001D5058"/>
    <w:rsid w:val="001D5675"/>
    <w:rsid w:val="001D79D7"/>
    <w:rsid w:val="001D7A1A"/>
    <w:rsid w:val="001E0619"/>
    <w:rsid w:val="001E0E4A"/>
    <w:rsid w:val="001E0F2B"/>
    <w:rsid w:val="001E39B6"/>
    <w:rsid w:val="001E3B09"/>
    <w:rsid w:val="001E5C26"/>
    <w:rsid w:val="001F05CF"/>
    <w:rsid w:val="001F063B"/>
    <w:rsid w:val="001F0A47"/>
    <w:rsid w:val="001F21CA"/>
    <w:rsid w:val="001F23B5"/>
    <w:rsid w:val="001F285D"/>
    <w:rsid w:val="001F2FB7"/>
    <w:rsid w:val="001F4561"/>
    <w:rsid w:val="001F6621"/>
    <w:rsid w:val="001F6E01"/>
    <w:rsid w:val="001F6F3D"/>
    <w:rsid w:val="002002F6"/>
    <w:rsid w:val="00202354"/>
    <w:rsid w:val="00202F4D"/>
    <w:rsid w:val="002030D7"/>
    <w:rsid w:val="00203574"/>
    <w:rsid w:val="00203D2E"/>
    <w:rsid w:val="00205690"/>
    <w:rsid w:val="002067F6"/>
    <w:rsid w:val="00206E62"/>
    <w:rsid w:val="002114E4"/>
    <w:rsid w:val="0021245E"/>
    <w:rsid w:val="002129AE"/>
    <w:rsid w:val="0021489B"/>
    <w:rsid w:val="00214D13"/>
    <w:rsid w:val="00216B8F"/>
    <w:rsid w:val="00217EE6"/>
    <w:rsid w:val="00220E54"/>
    <w:rsid w:val="00223F2F"/>
    <w:rsid w:val="00225A8E"/>
    <w:rsid w:val="002308F2"/>
    <w:rsid w:val="00230971"/>
    <w:rsid w:val="00233072"/>
    <w:rsid w:val="0023334D"/>
    <w:rsid w:val="002345C0"/>
    <w:rsid w:val="0023693D"/>
    <w:rsid w:val="00236951"/>
    <w:rsid w:val="00237C27"/>
    <w:rsid w:val="0024163F"/>
    <w:rsid w:val="00241EB7"/>
    <w:rsid w:val="00242095"/>
    <w:rsid w:val="00242598"/>
    <w:rsid w:val="00243C75"/>
    <w:rsid w:val="00244A7B"/>
    <w:rsid w:val="00245707"/>
    <w:rsid w:val="0024607F"/>
    <w:rsid w:val="00247B27"/>
    <w:rsid w:val="00247E39"/>
    <w:rsid w:val="002501C9"/>
    <w:rsid w:val="0025100B"/>
    <w:rsid w:val="002527E1"/>
    <w:rsid w:val="002542D3"/>
    <w:rsid w:val="002549B8"/>
    <w:rsid w:val="00254DCF"/>
    <w:rsid w:val="002562C3"/>
    <w:rsid w:val="0025754E"/>
    <w:rsid w:val="00257CB5"/>
    <w:rsid w:val="00257CFF"/>
    <w:rsid w:val="0026004E"/>
    <w:rsid w:val="00261228"/>
    <w:rsid w:val="0026130E"/>
    <w:rsid w:val="00261CC9"/>
    <w:rsid w:val="00262757"/>
    <w:rsid w:val="00266B58"/>
    <w:rsid w:val="00266E1C"/>
    <w:rsid w:val="002700E5"/>
    <w:rsid w:val="00270111"/>
    <w:rsid w:val="00271245"/>
    <w:rsid w:val="0027182C"/>
    <w:rsid w:val="00273544"/>
    <w:rsid w:val="0027375C"/>
    <w:rsid w:val="00273FEB"/>
    <w:rsid w:val="002749BE"/>
    <w:rsid w:val="00275441"/>
    <w:rsid w:val="00277440"/>
    <w:rsid w:val="002808FF"/>
    <w:rsid w:val="00283AAB"/>
    <w:rsid w:val="002841BA"/>
    <w:rsid w:val="0028501C"/>
    <w:rsid w:val="00286D48"/>
    <w:rsid w:val="00287A15"/>
    <w:rsid w:val="00287AAF"/>
    <w:rsid w:val="00290582"/>
    <w:rsid w:val="002910FD"/>
    <w:rsid w:val="00291353"/>
    <w:rsid w:val="00292CC0"/>
    <w:rsid w:val="00292D08"/>
    <w:rsid w:val="00293012"/>
    <w:rsid w:val="00293951"/>
    <w:rsid w:val="002939DB"/>
    <w:rsid w:val="00293C93"/>
    <w:rsid w:val="002A0391"/>
    <w:rsid w:val="002A0C54"/>
    <w:rsid w:val="002A11E9"/>
    <w:rsid w:val="002A1792"/>
    <w:rsid w:val="002A199C"/>
    <w:rsid w:val="002A2643"/>
    <w:rsid w:val="002B02FE"/>
    <w:rsid w:val="002B0C1B"/>
    <w:rsid w:val="002B0C2F"/>
    <w:rsid w:val="002B2D27"/>
    <w:rsid w:val="002B448B"/>
    <w:rsid w:val="002B5F15"/>
    <w:rsid w:val="002B6B8C"/>
    <w:rsid w:val="002B6E5E"/>
    <w:rsid w:val="002C1CEC"/>
    <w:rsid w:val="002C3C70"/>
    <w:rsid w:val="002C524D"/>
    <w:rsid w:val="002D07E4"/>
    <w:rsid w:val="002D1D5B"/>
    <w:rsid w:val="002D2555"/>
    <w:rsid w:val="002D3098"/>
    <w:rsid w:val="002D708C"/>
    <w:rsid w:val="002E0994"/>
    <w:rsid w:val="002E2859"/>
    <w:rsid w:val="002E3AB3"/>
    <w:rsid w:val="002E3C91"/>
    <w:rsid w:val="002E678F"/>
    <w:rsid w:val="002E7EAC"/>
    <w:rsid w:val="002E7ECD"/>
    <w:rsid w:val="002F058A"/>
    <w:rsid w:val="002F0A1C"/>
    <w:rsid w:val="002F342E"/>
    <w:rsid w:val="002F47FC"/>
    <w:rsid w:val="002F4AA0"/>
    <w:rsid w:val="002F5977"/>
    <w:rsid w:val="002F7AC2"/>
    <w:rsid w:val="00300F00"/>
    <w:rsid w:val="00302615"/>
    <w:rsid w:val="00302D17"/>
    <w:rsid w:val="00302E23"/>
    <w:rsid w:val="00303ADF"/>
    <w:rsid w:val="003043EC"/>
    <w:rsid w:val="00305B30"/>
    <w:rsid w:val="003076DC"/>
    <w:rsid w:val="00307A99"/>
    <w:rsid w:val="00312555"/>
    <w:rsid w:val="003126E8"/>
    <w:rsid w:val="003152ED"/>
    <w:rsid w:val="0031645A"/>
    <w:rsid w:val="00316DEA"/>
    <w:rsid w:val="0032071F"/>
    <w:rsid w:val="00320C11"/>
    <w:rsid w:val="003217C3"/>
    <w:rsid w:val="00325994"/>
    <w:rsid w:val="003262C6"/>
    <w:rsid w:val="00331409"/>
    <w:rsid w:val="00333047"/>
    <w:rsid w:val="00333351"/>
    <w:rsid w:val="003342E9"/>
    <w:rsid w:val="00335258"/>
    <w:rsid w:val="00335815"/>
    <w:rsid w:val="00335989"/>
    <w:rsid w:val="00336B3B"/>
    <w:rsid w:val="0033795E"/>
    <w:rsid w:val="00342A1C"/>
    <w:rsid w:val="00343E9F"/>
    <w:rsid w:val="003450B2"/>
    <w:rsid w:val="00346CA6"/>
    <w:rsid w:val="003500A0"/>
    <w:rsid w:val="0035047E"/>
    <w:rsid w:val="00350EE8"/>
    <w:rsid w:val="003519ED"/>
    <w:rsid w:val="00351BFE"/>
    <w:rsid w:val="00352814"/>
    <w:rsid w:val="00352E9E"/>
    <w:rsid w:val="0035320A"/>
    <w:rsid w:val="00353A9A"/>
    <w:rsid w:val="0035508B"/>
    <w:rsid w:val="00356787"/>
    <w:rsid w:val="00357DBE"/>
    <w:rsid w:val="00361BCE"/>
    <w:rsid w:val="003622C8"/>
    <w:rsid w:val="0036254A"/>
    <w:rsid w:val="00362BB2"/>
    <w:rsid w:val="00364416"/>
    <w:rsid w:val="00365246"/>
    <w:rsid w:val="00366C19"/>
    <w:rsid w:val="00367407"/>
    <w:rsid w:val="0036752F"/>
    <w:rsid w:val="00367F54"/>
    <w:rsid w:val="0037336D"/>
    <w:rsid w:val="0037590E"/>
    <w:rsid w:val="003759EE"/>
    <w:rsid w:val="00375AF5"/>
    <w:rsid w:val="00375D45"/>
    <w:rsid w:val="00376D23"/>
    <w:rsid w:val="003779DA"/>
    <w:rsid w:val="00377FC2"/>
    <w:rsid w:val="00380CCE"/>
    <w:rsid w:val="00380F50"/>
    <w:rsid w:val="00381296"/>
    <w:rsid w:val="0038145A"/>
    <w:rsid w:val="00381B1E"/>
    <w:rsid w:val="00382041"/>
    <w:rsid w:val="003839DD"/>
    <w:rsid w:val="00383E19"/>
    <w:rsid w:val="00384C83"/>
    <w:rsid w:val="00387C14"/>
    <w:rsid w:val="00387E5A"/>
    <w:rsid w:val="00390D37"/>
    <w:rsid w:val="00390F1B"/>
    <w:rsid w:val="00391D1F"/>
    <w:rsid w:val="00392184"/>
    <w:rsid w:val="003954A5"/>
    <w:rsid w:val="003969C1"/>
    <w:rsid w:val="00397142"/>
    <w:rsid w:val="0039773F"/>
    <w:rsid w:val="003A04BB"/>
    <w:rsid w:val="003A1001"/>
    <w:rsid w:val="003A11EA"/>
    <w:rsid w:val="003A2AF0"/>
    <w:rsid w:val="003A4429"/>
    <w:rsid w:val="003A54DF"/>
    <w:rsid w:val="003A6B03"/>
    <w:rsid w:val="003A6D9A"/>
    <w:rsid w:val="003A73A9"/>
    <w:rsid w:val="003B1591"/>
    <w:rsid w:val="003B181D"/>
    <w:rsid w:val="003B2611"/>
    <w:rsid w:val="003B297D"/>
    <w:rsid w:val="003B38B7"/>
    <w:rsid w:val="003B4437"/>
    <w:rsid w:val="003B4A5B"/>
    <w:rsid w:val="003B511E"/>
    <w:rsid w:val="003B5ECD"/>
    <w:rsid w:val="003B6291"/>
    <w:rsid w:val="003B6354"/>
    <w:rsid w:val="003B68AF"/>
    <w:rsid w:val="003B71AF"/>
    <w:rsid w:val="003C21E3"/>
    <w:rsid w:val="003C2D37"/>
    <w:rsid w:val="003C30AA"/>
    <w:rsid w:val="003C3323"/>
    <w:rsid w:val="003C6602"/>
    <w:rsid w:val="003C6B4E"/>
    <w:rsid w:val="003D0400"/>
    <w:rsid w:val="003D1300"/>
    <w:rsid w:val="003D1B36"/>
    <w:rsid w:val="003D2500"/>
    <w:rsid w:val="003D28F4"/>
    <w:rsid w:val="003D4543"/>
    <w:rsid w:val="003D4C48"/>
    <w:rsid w:val="003D50EA"/>
    <w:rsid w:val="003D79BD"/>
    <w:rsid w:val="003E0BF6"/>
    <w:rsid w:val="003E0C06"/>
    <w:rsid w:val="003E114A"/>
    <w:rsid w:val="003E23AC"/>
    <w:rsid w:val="003E28A9"/>
    <w:rsid w:val="003E4722"/>
    <w:rsid w:val="003E6143"/>
    <w:rsid w:val="003F08C9"/>
    <w:rsid w:val="003F5359"/>
    <w:rsid w:val="003F7701"/>
    <w:rsid w:val="003F7946"/>
    <w:rsid w:val="003F7F71"/>
    <w:rsid w:val="00401D2F"/>
    <w:rsid w:val="00402B6F"/>
    <w:rsid w:val="00403364"/>
    <w:rsid w:val="00406025"/>
    <w:rsid w:val="00406FB3"/>
    <w:rsid w:val="00410A3E"/>
    <w:rsid w:val="00410DE5"/>
    <w:rsid w:val="00410DE7"/>
    <w:rsid w:val="0041124B"/>
    <w:rsid w:val="0041144E"/>
    <w:rsid w:val="00411A2F"/>
    <w:rsid w:val="0041267D"/>
    <w:rsid w:val="00412EA7"/>
    <w:rsid w:val="004136D1"/>
    <w:rsid w:val="004136E1"/>
    <w:rsid w:val="00413CF9"/>
    <w:rsid w:val="0041482A"/>
    <w:rsid w:val="00414A77"/>
    <w:rsid w:val="00414BD5"/>
    <w:rsid w:val="004151C6"/>
    <w:rsid w:val="004159DF"/>
    <w:rsid w:val="004162FA"/>
    <w:rsid w:val="00416C4B"/>
    <w:rsid w:val="00417C66"/>
    <w:rsid w:val="00422157"/>
    <w:rsid w:val="00423B35"/>
    <w:rsid w:val="0042448B"/>
    <w:rsid w:val="00424ECF"/>
    <w:rsid w:val="00426B01"/>
    <w:rsid w:val="004321C3"/>
    <w:rsid w:val="00432EA2"/>
    <w:rsid w:val="00432ECE"/>
    <w:rsid w:val="00433676"/>
    <w:rsid w:val="00433CC1"/>
    <w:rsid w:val="00435010"/>
    <w:rsid w:val="004352D1"/>
    <w:rsid w:val="004403BF"/>
    <w:rsid w:val="00441071"/>
    <w:rsid w:val="004412E3"/>
    <w:rsid w:val="004414DD"/>
    <w:rsid w:val="00441687"/>
    <w:rsid w:val="00442EF1"/>
    <w:rsid w:val="0044361C"/>
    <w:rsid w:val="00443C2A"/>
    <w:rsid w:val="00444257"/>
    <w:rsid w:val="0044489C"/>
    <w:rsid w:val="00445B06"/>
    <w:rsid w:val="00451DBB"/>
    <w:rsid w:val="00452435"/>
    <w:rsid w:val="00453B61"/>
    <w:rsid w:val="00455077"/>
    <w:rsid w:val="00455509"/>
    <w:rsid w:val="0046093F"/>
    <w:rsid w:val="00460F78"/>
    <w:rsid w:val="0046377B"/>
    <w:rsid w:val="00464836"/>
    <w:rsid w:val="00465372"/>
    <w:rsid w:val="004656B5"/>
    <w:rsid w:val="00465A92"/>
    <w:rsid w:val="00465F1F"/>
    <w:rsid w:val="00466D8C"/>
    <w:rsid w:val="00466E8F"/>
    <w:rsid w:val="00467316"/>
    <w:rsid w:val="00470CEC"/>
    <w:rsid w:val="00473322"/>
    <w:rsid w:val="00474016"/>
    <w:rsid w:val="00474196"/>
    <w:rsid w:val="00474686"/>
    <w:rsid w:val="00474870"/>
    <w:rsid w:val="0047496B"/>
    <w:rsid w:val="00474B09"/>
    <w:rsid w:val="00474F5A"/>
    <w:rsid w:val="00475328"/>
    <w:rsid w:val="0047581D"/>
    <w:rsid w:val="0048110B"/>
    <w:rsid w:val="004828BD"/>
    <w:rsid w:val="00482CE2"/>
    <w:rsid w:val="004833A4"/>
    <w:rsid w:val="0048356B"/>
    <w:rsid w:val="004837FE"/>
    <w:rsid w:val="00483C8D"/>
    <w:rsid w:val="00485210"/>
    <w:rsid w:val="004865F4"/>
    <w:rsid w:val="00486DC2"/>
    <w:rsid w:val="00487A7B"/>
    <w:rsid w:val="0049005C"/>
    <w:rsid w:val="00490CAE"/>
    <w:rsid w:val="00491C2F"/>
    <w:rsid w:val="00495534"/>
    <w:rsid w:val="00495D39"/>
    <w:rsid w:val="004A175C"/>
    <w:rsid w:val="004A2C0F"/>
    <w:rsid w:val="004A33DA"/>
    <w:rsid w:val="004A3C63"/>
    <w:rsid w:val="004A4A61"/>
    <w:rsid w:val="004A5786"/>
    <w:rsid w:val="004A7202"/>
    <w:rsid w:val="004B0A85"/>
    <w:rsid w:val="004B2579"/>
    <w:rsid w:val="004B6135"/>
    <w:rsid w:val="004B63D8"/>
    <w:rsid w:val="004C05FC"/>
    <w:rsid w:val="004C46AD"/>
    <w:rsid w:val="004C5FC2"/>
    <w:rsid w:val="004C6924"/>
    <w:rsid w:val="004D1BBC"/>
    <w:rsid w:val="004D3064"/>
    <w:rsid w:val="004D3220"/>
    <w:rsid w:val="004D3F64"/>
    <w:rsid w:val="004D4A46"/>
    <w:rsid w:val="004D62CC"/>
    <w:rsid w:val="004D66AA"/>
    <w:rsid w:val="004E05D4"/>
    <w:rsid w:val="004E0EF6"/>
    <w:rsid w:val="004E15AF"/>
    <w:rsid w:val="004E24BB"/>
    <w:rsid w:val="004E2617"/>
    <w:rsid w:val="004E34EC"/>
    <w:rsid w:val="004E4082"/>
    <w:rsid w:val="004E44CB"/>
    <w:rsid w:val="004E52F1"/>
    <w:rsid w:val="004E5883"/>
    <w:rsid w:val="004E58D5"/>
    <w:rsid w:val="004E5A5A"/>
    <w:rsid w:val="004F09B5"/>
    <w:rsid w:val="004F0B82"/>
    <w:rsid w:val="004F1BE1"/>
    <w:rsid w:val="004F293A"/>
    <w:rsid w:val="004F2EEA"/>
    <w:rsid w:val="004F31EA"/>
    <w:rsid w:val="004F42C3"/>
    <w:rsid w:val="00500B0C"/>
    <w:rsid w:val="005010EA"/>
    <w:rsid w:val="00502689"/>
    <w:rsid w:val="00502EB7"/>
    <w:rsid w:val="00504117"/>
    <w:rsid w:val="005054E2"/>
    <w:rsid w:val="00507028"/>
    <w:rsid w:val="00510CD1"/>
    <w:rsid w:val="0051183A"/>
    <w:rsid w:val="00511936"/>
    <w:rsid w:val="00511F7D"/>
    <w:rsid w:val="00512A3A"/>
    <w:rsid w:val="00512BEB"/>
    <w:rsid w:val="005131FF"/>
    <w:rsid w:val="0051355C"/>
    <w:rsid w:val="005137A2"/>
    <w:rsid w:val="0051668F"/>
    <w:rsid w:val="00516F16"/>
    <w:rsid w:val="005172C8"/>
    <w:rsid w:val="00521B99"/>
    <w:rsid w:val="00522AAD"/>
    <w:rsid w:val="00522B61"/>
    <w:rsid w:val="00522DE9"/>
    <w:rsid w:val="00523510"/>
    <w:rsid w:val="00527FAA"/>
    <w:rsid w:val="00530AAF"/>
    <w:rsid w:val="005317A6"/>
    <w:rsid w:val="00535E1B"/>
    <w:rsid w:val="00540A7A"/>
    <w:rsid w:val="00541679"/>
    <w:rsid w:val="005431AE"/>
    <w:rsid w:val="0054328F"/>
    <w:rsid w:val="00543E8A"/>
    <w:rsid w:val="0054760C"/>
    <w:rsid w:val="005476D0"/>
    <w:rsid w:val="00550785"/>
    <w:rsid w:val="00550BC3"/>
    <w:rsid w:val="005516AB"/>
    <w:rsid w:val="0055288F"/>
    <w:rsid w:val="00556235"/>
    <w:rsid w:val="00557D1C"/>
    <w:rsid w:val="00557DBF"/>
    <w:rsid w:val="00561460"/>
    <w:rsid w:val="00562B1F"/>
    <w:rsid w:val="0056321C"/>
    <w:rsid w:val="00563515"/>
    <w:rsid w:val="00563EBD"/>
    <w:rsid w:val="00570A32"/>
    <w:rsid w:val="005712CD"/>
    <w:rsid w:val="00572855"/>
    <w:rsid w:val="00573888"/>
    <w:rsid w:val="00573B9F"/>
    <w:rsid w:val="00576B10"/>
    <w:rsid w:val="00580B4D"/>
    <w:rsid w:val="005811BB"/>
    <w:rsid w:val="00582B5D"/>
    <w:rsid w:val="00584327"/>
    <w:rsid w:val="0058435B"/>
    <w:rsid w:val="0058504C"/>
    <w:rsid w:val="00585766"/>
    <w:rsid w:val="005867E7"/>
    <w:rsid w:val="00586D7E"/>
    <w:rsid w:val="00590AAE"/>
    <w:rsid w:val="00590C92"/>
    <w:rsid w:val="00592681"/>
    <w:rsid w:val="00594965"/>
    <w:rsid w:val="005A01C6"/>
    <w:rsid w:val="005A0F33"/>
    <w:rsid w:val="005A20E5"/>
    <w:rsid w:val="005A2BAF"/>
    <w:rsid w:val="005A2D57"/>
    <w:rsid w:val="005A4192"/>
    <w:rsid w:val="005A5159"/>
    <w:rsid w:val="005A5D4F"/>
    <w:rsid w:val="005A75AD"/>
    <w:rsid w:val="005B3E1C"/>
    <w:rsid w:val="005B4426"/>
    <w:rsid w:val="005B7783"/>
    <w:rsid w:val="005B77F4"/>
    <w:rsid w:val="005B78ED"/>
    <w:rsid w:val="005C1ED9"/>
    <w:rsid w:val="005C3C96"/>
    <w:rsid w:val="005C52ED"/>
    <w:rsid w:val="005C5792"/>
    <w:rsid w:val="005C64A8"/>
    <w:rsid w:val="005C69FA"/>
    <w:rsid w:val="005C778C"/>
    <w:rsid w:val="005D019E"/>
    <w:rsid w:val="005D0ED8"/>
    <w:rsid w:val="005D1CCD"/>
    <w:rsid w:val="005D209D"/>
    <w:rsid w:val="005D22BA"/>
    <w:rsid w:val="005D2DE4"/>
    <w:rsid w:val="005D4B79"/>
    <w:rsid w:val="005D59AD"/>
    <w:rsid w:val="005D5E0E"/>
    <w:rsid w:val="005D7585"/>
    <w:rsid w:val="005E12CF"/>
    <w:rsid w:val="005E13B1"/>
    <w:rsid w:val="005E2B2D"/>
    <w:rsid w:val="005E30C1"/>
    <w:rsid w:val="005E41A9"/>
    <w:rsid w:val="005E7124"/>
    <w:rsid w:val="005E7396"/>
    <w:rsid w:val="005F25F8"/>
    <w:rsid w:val="005F2C8D"/>
    <w:rsid w:val="005F3BD2"/>
    <w:rsid w:val="005F4430"/>
    <w:rsid w:val="005F754C"/>
    <w:rsid w:val="005F78BC"/>
    <w:rsid w:val="0060033F"/>
    <w:rsid w:val="006005C5"/>
    <w:rsid w:val="00600E4E"/>
    <w:rsid w:val="00602590"/>
    <w:rsid w:val="00603117"/>
    <w:rsid w:val="00603FD6"/>
    <w:rsid w:val="006048AC"/>
    <w:rsid w:val="00606D65"/>
    <w:rsid w:val="00607AE3"/>
    <w:rsid w:val="0061021F"/>
    <w:rsid w:val="006106EF"/>
    <w:rsid w:val="00611930"/>
    <w:rsid w:val="006119FE"/>
    <w:rsid w:val="00612A24"/>
    <w:rsid w:val="00613E28"/>
    <w:rsid w:val="00614569"/>
    <w:rsid w:val="006161F3"/>
    <w:rsid w:val="0062015B"/>
    <w:rsid w:val="00620839"/>
    <w:rsid w:val="006216CF"/>
    <w:rsid w:val="00624DAF"/>
    <w:rsid w:val="0062576A"/>
    <w:rsid w:val="00626192"/>
    <w:rsid w:val="00626361"/>
    <w:rsid w:val="00626A94"/>
    <w:rsid w:val="00627D02"/>
    <w:rsid w:val="00630458"/>
    <w:rsid w:val="006322E4"/>
    <w:rsid w:val="006323CF"/>
    <w:rsid w:val="006349F0"/>
    <w:rsid w:val="00635644"/>
    <w:rsid w:val="00636170"/>
    <w:rsid w:val="006362F8"/>
    <w:rsid w:val="006366BB"/>
    <w:rsid w:val="0064010B"/>
    <w:rsid w:val="00640AD5"/>
    <w:rsid w:val="00641464"/>
    <w:rsid w:val="0064163D"/>
    <w:rsid w:val="00641EB8"/>
    <w:rsid w:val="00643617"/>
    <w:rsid w:val="006438A0"/>
    <w:rsid w:val="00643AF5"/>
    <w:rsid w:val="006445B8"/>
    <w:rsid w:val="006457CA"/>
    <w:rsid w:val="0064629A"/>
    <w:rsid w:val="006474A4"/>
    <w:rsid w:val="00655414"/>
    <w:rsid w:val="00660571"/>
    <w:rsid w:val="006616A0"/>
    <w:rsid w:val="00662884"/>
    <w:rsid w:val="00663774"/>
    <w:rsid w:val="00664992"/>
    <w:rsid w:val="00667174"/>
    <w:rsid w:val="0066773A"/>
    <w:rsid w:val="0067031A"/>
    <w:rsid w:val="006707F9"/>
    <w:rsid w:val="0067111B"/>
    <w:rsid w:val="006729AD"/>
    <w:rsid w:val="0067400C"/>
    <w:rsid w:val="00675C69"/>
    <w:rsid w:val="00676EF4"/>
    <w:rsid w:val="00677C17"/>
    <w:rsid w:val="00680B97"/>
    <w:rsid w:val="006810D9"/>
    <w:rsid w:val="0068177F"/>
    <w:rsid w:val="00682CBE"/>
    <w:rsid w:val="00682DA5"/>
    <w:rsid w:val="006838A4"/>
    <w:rsid w:val="00684D7B"/>
    <w:rsid w:val="00686D00"/>
    <w:rsid w:val="00690A18"/>
    <w:rsid w:val="00691D46"/>
    <w:rsid w:val="00691ECF"/>
    <w:rsid w:val="00693F06"/>
    <w:rsid w:val="00694616"/>
    <w:rsid w:val="00696C14"/>
    <w:rsid w:val="00697619"/>
    <w:rsid w:val="006A0230"/>
    <w:rsid w:val="006A0EE5"/>
    <w:rsid w:val="006A1DD2"/>
    <w:rsid w:val="006A482B"/>
    <w:rsid w:val="006A4C23"/>
    <w:rsid w:val="006A5719"/>
    <w:rsid w:val="006A67A0"/>
    <w:rsid w:val="006A7C58"/>
    <w:rsid w:val="006B2146"/>
    <w:rsid w:val="006B27C5"/>
    <w:rsid w:val="006B4993"/>
    <w:rsid w:val="006B6BAF"/>
    <w:rsid w:val="006B7E0D"/>
    <w:rsid w:val="006C0372"/>
    <w:rsid w:val="006C1489"/>
    <w:rsid w:val="006C3693"/>
    <w:rsid w:val="006C4D85"/>
    <w:rsid w:val="006C5B77"/>
    <w:rsid w:val="006D102F"/>
    <w:rsid w:val="006D58CB"/>
    <w:rsid w:val="006D5ED3"/>
    <w:rsid w:val="006D600F"/>
    <w:rsid w:val="006D69C6"/>
    <w:rsid w:val="006E05FF"/>
    <w:rsid w:val="006E1782"/>
    <w:rsid w:val="006E2315"/>
    <w:rsid w:val="006E27A5"/>
    <w:rsid w:val="006E3B8A"/>
    <w:rsid w:val="006E3F4D"/>
    <w:rsid w:val="006E46F0"/>
    <w:rsid w:val="006E61F4"/>
    <w:rsid w:val="006E64E7"/>
    <w:rsid w:val="006F0DC8"/>
    <w:rsid w:val="006F505B"/>
    <w:rsid w:val="006F5158"/>
    <w:rsid w:val="006F51FD"/>
    <w:rsid w:val="006F7162"/>
    <w:rsid w:val="006F7B37"/>
    <w:rsid w:val="00701F85"/>
    <w:rsid w:val="0070349E"/>
    <w:rsid w:val="00705ACD"/>
    <w:rsid w:val="00705BB1"/>
    <w:rsid w:val="00707081"/>
    <w:rsid w:val="00707389"/>
    <w:rsid w:val="00707724"/>
    <w:rsid w:val="00707CD4"/>
    <w:rsid w:val="00711FD3"/>
    <w:rsid w:val="00712EC9"/>
    <w:rsid w:val="00714AFB"/>
    <w:rsid w:val="00714F5B"/>
    <w:rsid w:val="0071754A"/>
    <w:rsid w:val="00717DBC"/>
    <w:rsid w:val="007220BE"/>
    <w:rsid w:val="0072220C"/>
    <w:rsid w:val="007228F5"/>
    <w:rsid w:val="0072351A"/>
    <w:rsid w:val="00724883"/>
    <w:rsid w:val="00725382"/>
    <w:rsid w:val="00725D88"/>
    <w:rsid w:val="007301F7"/>
    <w:rsid w:val="00730C4B"/>
    <w:rsid w:val="0073607F"/>
    <w:rsid w:val="007360E8"/>
    <w:rsid w:val="0073629A"/>
    <w:rsid w:val="007377BF"/>
    <w:rsid w:val="00742CF9"/>
    <w:rsid w:val="00743B8E"/>
    <w:rsid w:val="00743ED2"/>
    <w:rsid w:val="007442CC"/>
    <w:rsid w:val="007448DD"/>
    <w:rsid w:val="00745861"/>
    <w:rsid w:val="00746A37"/>
    <w:rsid w:val="00747255"/>
    <w:rsid w:val="00747334"/>
    <w:rsid w:val="00747A61"/>
    <w:rsid w:val="007516B4"/>
    <w:rsid w:val="007526A9"/>
    <w:rsid w:val="00753696"/>
    <w:rsid w:val="00755597"/>
    <w:rsid w:val="00755756"/>
    <w:rsid w:val="00755F33"/>
    <w:rsid w:val="00755FAA"/>
    <w:rsid w:val="0075614F"/>
    <w:rsid w:val="00757A3C"/>
    <w:rsid w:val="00757C2D"/>
    <w:rsid w:val="00760146"/>
    <w:rsid w:val="00760971"/>
    <w:rsid w:val="00761C56"/>
    <w:rsid w:val="0076363E"/>
    <w:rsid w:val="00763C6C"/>
    <w:rsid w:val="00767AF7"/>
    <w:rsid w:val="00771F22"/>
    <w:rsid w:val="00773113"/>
    <w:rsid w:val="00773331"/>
    <w:rsid w:val="007737FA"/>
    <w:rsid w:val="00773A54"/>
    <w:rsid w:val="0077658C"/>
    <w:rsid w:val="00776BB8"/>
    <w:rsid w:val="007804B1"/>
    <w:rsid w:val="00780E21"/>
    <w:rsid w:val="007813B8"/>
    <w:rsid w:val="00782050"/>
    <w:rsid w:val="007836C2"/>
    <w:rsid w:val="00783D75"/>
    <w:rsid w:val="00784637"/>
    <w:rsid w:val="00784BEE"/>
    <w:rsid w:val="00784F3F"/>
    <w:rsid w:val="00785307"/>
    <w:rsid w:val="00785484"/>
    <w:rsid w:val="0078594B"/>
    <w:rsid w:val="007879EC"/>
    <w:rsid w:val="00787E88"/>
    <w:rsid w:val="0079038A"/>
    <w:rsid w:val="00791BF5"/>
    <w:rsid w:val="00791DE7"/>
    <w:rsid w:val="007949D9"/>
    <w:rsid w:val="00796A80"/>
    <w:rsid w:val="00797123"/>
    <w:rsid w:val="007A20F2"/>
    <w:rsid w:val="007A2CA0"/>
    <w:rsid w:val="007A49BF"/>
    <w:rsid w:val="007A6C74"/>
    <w:rsid w:val="007A7B6D"/>
    <w:rsid w:val="007B13CA"/>
    <w:rsid w:val="007B13E9"/>
    <w:rsid w:val="007B1887"/>
    <w:rsid w:val="007B196C"/>
    <w:rsid w:val="007B1A36"/>
    <w:rsid w:val="007B238C"/>
    <w:rsid w:val="007B2BE7"/>
    <w:rsid w:val="007B3428"/>
    <w:rsid w:val="007B371A"/>
    <w:rsid w:val="007B3FD9"/>
    <w:rsid w:val="007B47EB"/>
    <w:rsid w:val="007B4CE2"/>
    <w:rsid w:val="007B5CE8"/>
    <w:rsid w:val="007B5D62"/>
    <w:rsid w:val="007B5EFF"/>
    <w:rsid w:val="007B6B4C"/>
    <w:rsid w:val="007C1B2A"/>
    <w:rsid w:val="007C1D67"/>
    <w:rsid w:val="007C1EF3"/>
    <w:rsid w:val="007C386B"/>
    <w:rsid w:val="007C5A2F"/>
    <w:rsid w:val="007D1874"/>
    <w:rsid w:val="007D1EBB"/>
    <w:rsid w:val="007D5627"/>
    <w:rsid w:val="007D62CE"/>
    <w:rsid w:val="007D7FC7"/>
    <w:rsid w:val="007E048A"/>
    <w:rsid w:val="007E0820"/>
    <w:rsid w:val="007E4525"/>
    <w:rsid w:val="007E4FE6"/>
    <w:rsid w:val="007E50AE"/>
    <w:rsid w:val="007E567F"/>
    <w:rsid w:val="007E57E4"/>
    <w:rsid w:val="007E6AD9"/>
    <w:rsid w:val="007E7CF4"/>
    <w:rsid w:val="007F0A7E"/>
    <w:rsid w:val="007F244B"/>
    <w:rsid w:val="007F3736"/>
    <w:rsid w:val="007F5CE4"/>
    <w:rsid w:val="007F6658"/>
    <w:rsid w:val="007F6956"/>
    <w:rsid w:val="007F6A4F"/>
    <w:rsid w:val="007F7F89"/>
    <w:rsid w:val="00801879"/>
    <w:rsid w:val="00801DED"/>
    <w:rsid w:val="00802E0A"/>
    <w:rsid w:val="008036C9"/>
    <w:rsid w:val="00803C4F"/>
    <w:rsid w:val="00803D75"/>
    <w:rsid w:val="00806890"/>
    <w:rsid w:val="0080700A"/>
    <w:rsid w:val="00807C50"/>
    <w:rsid w:val="008109BF"/>
    <w:rsid w:val="008145EF"/>
    <w:rsid w:val="008153EE"/>
    <w:rsid w:val="00817849"/>
    <w:rsid w:val="008206A5"/>
    <w:rsid w:val="00820C0A"/>
    <w:rsid w:val="00821DC4"/>
    <w:rsid w:val="008222DB"/>
    <w:rsid w:val="00822D81"/>
    <w:rsid w:val="008230C1"/>
    <w:rsid w:val="008235D5"/>
    <w:rsid w:val="00824326"/>
    <w:rsid w:val="00827BBF"/>
    <w:rsid w:val="00830BF7"/>
    <w:rsid w:val="00831209"/>
    <w:rsid w:val="00831F66"/>
    <w:rsid w:val="008324B8"/>
    <w:rsid w:val="008329B2"/>
    <w:rsid w:val="00833049"/>
    <w:rsid w:val="00834962"/>
    <w:rsid w:val="00834A59"/>
    <w:rsid w:val="00836F08"/>
    <w:rsid w:val="008371E2"/>
    <w:rsid w:val="00840C99"/>
    <w:rsid w:val="00842857"/>
    <w:rsid w:val="00842E68"/>
    <w:rsid w:val="00844BCE"/>
    <w:rsid w:val="00844E68"/>
    <w:rsid w:val="00845374"/>
    <w:rsid w:val="00845603"/>
    <w:rsid w:val="008477B1"/>
    <w:rsid w:val="00847DBB"/>
    <w:rsid w:val="00851780"/>
    <w:rsid w:val="008517A7"/>
    <w:rsid w:val="00851CE9"/>
    <w:rsid w:val="0085496C"/>
    <w:rsid w:val="00854D17"/>
    <w:rsid w:val="00855249"/>
    <w:rsid w:val="00855512"/>
    <w:rsid w:val="00856852"/>
    <w:rsid w:val="00857835"/>
    <w:rsid w:val="00857B20"/>
    <w:rsid w:val="00860BFA"/>
    <w:rsid w:val="00860E2A"/>
    <w:rsid w:val="00861277"/>
    <w:rsid w:val="00861F73"/>
    <w:rsid w:val="008625B0"/>
    <w:rsid w:val="008631F3"/>
    <w:rsid w:val="00864527"/>
    <w:rsid w:val="008668DC"/>
    <w:rsid w:val="0086737D"/>
    <w:rsid w:val="008674B9"/>
    <w:rsid w:val="008713C5"/>
    <w:rsid w:val="00872183"/>
    <w:rsid w:val="00873397"/>
    <w:rsid w:val="00874524"/>
    <w:rsid w:val="00875C16"/>
    <w:rsid w:val="0087649E"/>
    <w:rsid w:val="00881859"/>
    <w:rsid w:val="00883B40"/>
    <w:rsid w:val="008845B3"/>
    <w:rsid w:val="008852B1"/>
    <w:rsid w:val="00886351"/>
    <w:rsid w:val="0088730C"/>
    <w:rsid w:val="00887781"/>
    <w:rsid w:val="00887945"/>
    <w:rsid w:val="00893859"/>
    <w:rsid w:val="008950D6"/>
    <w:rsid w:val="008951F1"/>
    <w:rsid w:val="008955A6"/>
    <w:rsid w:val="00895777"/>
    <w:rsid w:val="008A1505"/>
    <w:rsid w:val="008A1F78"/>
    <w:rsid w:val="008A5EEA"/>
    <w:rsid w:val="008A6447"/>
    <w:rsid w:val="008A752C"/>
    <w:rsid w:val="008B0EEB"/>
    <w:rsid w:val="008B3045"/>
    <w:rsid w:val="008B33BF"/>
    <w:rsid w:val="008B36E3"/>
    <w:rsid w:val="008B5220"/>
    <w:rsid w:val="008B63D5"/>
    <w:rsid w:val="008C0A0B"/>
    <w:rsid w:val="008C1556"/>
    <w:rsid w:val="008C199F"/>
    <w:rsid w:val="008C42E6"/>
    <w:rsid w:val="008C4E92"/>
    <w:rsid w:val="008D221A"/>
    <w:rsid w:val="008D28BC"/>
    <w:rsid w:val="008D4037"/>
    <w:rsid w:val="008D5575"/>
    <w:rsid w:val="008D5A15"/>
    <w:rsid w:val="008E290B"/>
    <w:rsid w:val="008E7991"/>
    <w:rsid w:val="008F2652"/>
    <w:rsid w:val="008F34E8"/>
    <w:rsid w:val="008F4358"/>
    <w:rsid w:val="008F4BDE"/>
    <w:rsid w:val="008F6418"/>
    <w:rsid w:val="008F706B"/>
    <w:rsid w:val="008F799A"/>
    <w:rsid w:val="008F7F4D"/>
    <w:rsid w:val="0090007A"/>
    <w:rsid w:val="0090139B"/>
    <w:rsid w:val="00901D37"/>
    <w:rsid w:val="00901DC5"/>
    <w:rsid w:val="00903416"/>
    <w:rsid w:val="0090454D"/>
    <w:rsid w:val="0090474C"/>
    <w:rsid w:val="00905344"/>
    <w:rsid w:val="00905D1A"/>
    <w:rsid w:val="00906BCE"/>
    <w:rsid w:val="00907B32"/>
    <w:rsid w:val="00910DFB"/>
    <w:rsid w:val="009113F9"/>
    <w:rsid w:val="00913D1B"/>
    <w:rsid w:val="00915733"/>
    <w:rsid w:val="00915F5A"/>
    <w:rsid w:val="00921959"/>
    <w:rsid w:val="00921CF3"/>
    <w:rsid w:val="00922688"/>
    <w:rsid w:val="009227E4"/>
    <w:rsid w:val="00923399"/>
    <w:rsid w:val="009253FE"/>
    <w:rsid w:val="009260E3"/>
    <w:rsid w:val="009276D2"/>
    <w:rsid w:val="00930202"/>
    <w:rsid w:val="00930FF9"/>
    <w:rsid w:val="00931133"/>
    <w:rsid w:val="00931386"/>
    <w:rsid w:val="0093217C"/>
    <w:rsid w:val="009350C2"/>
    <w:rsid w:val="009355C2"/>
    <w:rsid w:val="00936831"/>
    <w:rsid w:val="00937C8F"/>
    <w:rsid w:val="00942264"/>
    <w:rsid w:val="00943779"/>
    <w:rsid w:val="009438EE"/>
    <w:rsid w:val="00944475"/>
    <w:rsid w:val="009444A2"/>
    <w:rsid w:val="009449D6"/>
    <w:rsid w:val="00945500"/>
    <w:rsid w:val="009465A0"/>
    <w:rsid w:val="00950B55"/>
    <w:rsid w:val="00951314"/>
    <w:rsid w:val="00951448"/>
    <w:rsid w:val="00951614"/>
    <w:rsid w:val="009516C2"/>
    <w:rsid w:val="00953594"/>
    <w:rsid w:val="00954045"/>
    <w:rsid w:val="0095469F"/>
    <w:rsid w:val="009565AA"/>
    <w:rsid w:val="00960DC2"/>
    <w:rsid w:val="009615B9"/>
    <w:rsid w:val="009626B4"/>
    <w:rsid w:val="009628FD"/>
    <w:rsid w:val="00962B7D"/>
    <w:rsid w:val="00962DA2"/>
    <w:rsid w:val="00963336"/>
    <w:rsid w:val="00963622"/>
    <w:rsid w:val="0096392E"/>
    <w:rsid w:val="00965EE6"/>
    <w:rsid w:val="009661F6"/>
    <w:rsid w:val="0096747A"/>
    <w:rsid w:val="009703B6"/>
    <w:rsid w:val="0097185B"/>
    <w:rsid w:val="00971AC5"/>
    <w:rsid w:val="009733CC"/>
    <w:rsid w:val="00973889"/>
    <w:rsid w:val="00974F3E"/>
    <w:rsid w:val="0097520B"/>
    <w:rsid w:val="00976B90"/>
    <w:rsid w:val="009856FD"/>
    <w:rsid w:val="00986201"/>
    <w:rsid w:val="0098771B"/>
    <w:rsid w:val="00987DAA"/>
    <w:rsid w:val="00987ECC"/>
    <w:rsid w:val="00991F7B"/>
    <w:rsid w:val="00992665"/>
    <w:rsid w:val="0099344A"/>
    <w:rsid w:val="00996858"/>
    <w:rsid w:val="009A08CB"/>
    <w:rsid w:val="009A1E6D"/>
    <w:rsid w:val="009A1FB1"/>
    <w:rsid w:val="009A25A1"/>
    <w:rsid w:val="009A2AA1"/>
    <w:rsid w:val="009A50A5"/>
    <w:rsid w:val="009A5476"/>
    <w:rsid w:val="009A5768"/>
    <w:rsid w:val="009A5A7F"/>
    <w:rsid w:val="009A67E5"/>
    <w:rsid w:val="009B0B28"/>
    <w:rsid w:val="009B0CD5"/>
    <w:rsid w:val="009B0EC0"/>
    <w:rsid w:val="009B3113"/>
    <w:rsid w:val="009B3485"/>
    <w:rsid w:val="009B4481"/>
    <w:rsid w:val="009B47B5"/>
    <w:rsid w:val="009B48A0"/>
    <w:rsid w:val="009B5A6F"/>
    <w:rsid w:val="009B72BA"/>
    <w:rsid w:val="009C1C84"/>
    <w:rsid w:val="009C42EA"/>
    <w:rsid w:val="009C4582"/>
    <w:rsid w:val="009C7AE4"/>
    <w:rsid w:val="009D15E0"/>
    <w:rsid w:val="009D167E"/>
    <w:rsid w:val="009D1929"/>
    <w:rsid w:val="009D1F5A"/>
    <w:rsid w:val="009D3B95"/>
    <w:rsid w:val="009D3E6A"/>
    <w:rsid w:val="009D4B91"/>
    <w:rsid w:val="009D63D1"/>
    <w:rsid w:val="009D6F0A"/>
    <w:rsid w:val="009D72E8"/>
    <w:rsid w:val="009D78AE"/>
    <w:rsid w:val="009E0549"/>
    <w:rsid w:val="009E1B94"/>
    <w:rsid w:val="009E1E20"/>
    <w:rsid w:val="009E2BE2"/>
    <w:rsid w:val="009E3B18"/>
    <w:rsid w:val="009E45AE"/>
    <w:rsid w:val="009E5906"/>
    <w:rsid w:val="009E78FE"/>
    <w:rsid w:val="009F02CC"/>
    <w:rsid w:val="009F051B"/>
    <w:rsid w:val="009F184E"/>
    <w:rsid w:val="009F1E02"/>
    <w:rsid w:val="009F59AA"/>
    <w:rsid w:val="009F6381"/>
    <w:rsid w:val="009F6AAF"/>
    <w:rsid w:val="009F77F9"/>
    <w:rsid w:val="009F7FE1"/>
    <w:rsid w:val="00A023CC"/>
    <w:rsid w:val="00A029AA"/>
    <w:rsid w:val="00A030C2"/>
    <w:rsid w:val="00A05D3C"/>
    <w:rsid w:val="00A05DFA"/>
    <w:rsid w:val="00A06EFC"/>
    <w:rsid w:val="00A07013"/>
    <w:rsid w:val="00A1004B"/>
    <w:rsid w:val="00A10734"/>
    <w:rsid w:val="00A176F7"/>
    <w:rsid w:val="00A20780"/>
    <w:rsid w:val="00A21807"/>
    <w:rsid w:val="00A218CA"/>
    <w:rsid w:val="00A21CE9"/>
    <w:rsid w:val="00A23D18"/>
    <w:rsid w:val="00A32B26"/>
    <w:rsid w:val="00A346F9"/>
    <w:rsid w:val="00A34AC4"/>
    <w:rsid w:val="00A34CCF"/>
    <w:rsid w:val="00A3524D"/>
    <w:rsid w:val="00A36F12"/>
    <w:rsid w:val="00A374C1"/>
    <w:rsid w:val="00A4061E"/>
    <w:rsid w:val="00A4064E"/>
    <w:rsid w:val="00A40CB2"/>
    <w:rsid w:val="00A42C1A"/>
    <w:rsid w:val="00A434E6"/>
    <w:rsid w:val="00A43DFA"/>
    <w:rsid w:val="00A44F69"/>
    <w:rsid w:val="00A501D9"/>
    <w:rsid w:val="00A50A2E"/>
    <w:rsid w:val="00A515F7"/>
    <w:rsid w:val="00A51C26"/>
    <w:rsid w:val="00A54A9F"/>
    <w:rsid w:val="00A557D6"/>
    <w:rsid w:val="00A558A4"/>
    <w:rsid w:val="00A55AF9"/>
    <w:rsid w:val="00A563DF"/>
    <w:rsid w:val="00A56C07"/>
    <w:rsid w:val="00A60A4E"/>
    <w:rsid w:val="00A618CC"/>
    <w:rsid w:val="00A6194C"/>
    <w:rsid w:val="00A62CDF"/>
    <w:rsid w:val="00A63C0B"/>
    <w:rsid w:val="00A64BC8"/>
    <w:rsid w:val="00A67FA5"/>
    <w:rsid w:val="00A67FC4"/>
    <w:rsid w:val="00A70AEB"/>
    <w:rsid w:val="00A72809"/>
    <w:rsid w:val="00A73CB5"/>
    <w:rsid w:val="00A741DD"/>
    <w:rsid w:val="00A74B53"/>
    <w:rsid w:val="00A755D6"/>
    <w:rsid w:val="00A77081"/>
    <w:rsid w:val="00A77486"/>
    <w:rsid w:val="00A77B2C"/>
    <w:rsid w:val="00A77B45"/>
    <w:rsid w:val="00A77D5F"/>
    <w:rsid w:val="00A808DB"/>
    <w:rsid w:val="00A80CD1"/>
    <w:rsid w:val="00A82793"/>
    <w:rsid w:val="00A83A13"/>
    <w:rsid w:val="00A8761F"/>
    <w:rsid w:val="00A87A50"/>
    <w:rsid w:val="00A91BF8"/>
    <w:rsid w:val="00A920F9"/>
    <w:rsid w:val="00A97A4F"/>
    <w:rsid w:val="00A97C18"/>
    <w:rsid w:val="00AA026B"/>
    <w:rsid w:val="00AA2B74"/>
    <w:rsid w:val="00AA415C"/>
    <w:rsid w:val="00AA4915"/>
    <w:rsid w:val="00AA4DD9"/>
    <w:rsid w:val="00AA52A2"/>
    <w:rsid w:val="00AA59D8"/>
    <w:rsid w:val="00AA7D6B"/>
    <w:rsid w:val="00AA7DA2"/>
    <w:rsid w:val="00AB0009"/>
    <w:rsid w:val="00AB1944"/>
    <w:rsid w:val="00AB1DC6"/>
    <w:rsid w:val="00AB3A5C"/>
    <w:rsid w:val="00AB4D6A"/>
    <w:rsid w:val="00AB6730"/>
    <w:rsid w:val="00AB6D5A"/>
    <w:rsid w:val="00AB737C"/>
    <w:rsid w:val="00AB76A2"/>
    <w:rsid w:val="00AC0396"/>
    <w:rsid w:val="00AC14C8"/>
    <w:rsid w:val="00AC1CD8"/>
    <w:rsid w:val="00AC3C21"/>
    <w:rsid w:val="00AC4392"/>
    <w:rsid w:val="00AC6ED2"/>
    <w:rsid w:val="00AC78A5"/>
    <w:rsid w:val="00AD0540"/>
    <w:rsid w:val="00AD067F"/>
    <w:rsid w:val="00AD3E3B"/>
    <w:rsid w:val="00AD5666"/>
    <w:rsid w:val="00AD672C"/>
    <w:rsid w:val="00AD6750"/>
    <w:rsid w:val="00AD6FEA"/>
    <w:rsid w:val="00AD7183"/>
    <w:rsid w:val="00AD7340"/>
    <w:rsid w:val="00AD7C64"/>
    <w:rsid w:val="00AE130D"/>
    <w:rsid w:val="00AE2025"/>
    <w:rsid w:val="00AE2CD1"/>
    <w:rsid w:val="00AE3691"/>
    <w:rsid w:val="00AE70B0"/>
    <w:rsid w:val="00AF05A3"/>
    <w:rsid w:val="00AF0B77"/>
    <w:rsid w:val="00AF1AE1"/>
    <w:rsid w:val="00AF3575"/>
    <w:rsid w:val="00AF428F"/>
    <w:rsid w:val="00AF676A"/>
    <w:rsid w:val="00AF69D3"/>
    <w:rsid w:val="00AF6F41"/>
    <w:rsid w:val="00B0051A"/>
    <w:rsid w:val="00B01858"/>
    <w:rsid w:val="00B020A2"/>
    <w:rsid w:val="00B02966"/>
    <w:rsid w:val="00B02A6B"/>
    <w:rsid w:val="00B031C6"/>
    <w:rsid w:val="00B04679"/>
    <w:rsid w:val="00B04A5F"/>
    <w:rsid w:val="00B04F8C"/>
    <w:rsid w:val="00B06532"/>
    <w:rsid w:val="00B06DB3"/>
    <w:rsid w:val="00B0750D"/>
    <w:rsid w:val="00B107CF"/>
    <w:rsid w:val="00B10862"/>
    <w:rsid w:val="00B1121D"/>
    <w:rsid w:val="00B117ED"/>
    <w:rsid w:val="00B11CDB"/>
    <w:rsid w:val="00B12634"/>
    <w:rsid w:val="00B13BD5"/>
    <w:rsid w:val="00B14342"/>
    <w:rsid w:val="00B14416"/>
    <w:rsid w:val="00B14BB7"/>
    <w:rsid w:val="00B2030C"/>
    <w:rsid w:val="00B2247F"/>
    <w:rsid w:val="00B24CAA"/>
    <w:rsid w:val="00B257E7"/>
    <w:rsid w:val="00B26DF7"/>
    <w:rsid w:val="00B274E4"/>
    <w:rsid w:val="00B3181B"/>
    <w:rsid w:val="00B32264"/>
    <w:rsid w:val="00B32638"/>
    <w:rsid w:val="00B337C3"/>
    <w:rsid w:val="00B34827"/>
    <w:rsid w:val="00B34E1B"/>
    <w:rsid w:val="00B350AA"/>
    <w:rsid w:val="00B35897"/>
    <w:rsid w:val="00B37305"/>
    <w:rsid w:val="00B414EA"/>
    <w:rsid w:val="00B41F2F"/>
    <w:rsid w:val="00B43543"/>
    <w:rsid w:val="00B43D8B"/>
    <w:rsid w:val="00B44912"/>
    <w:rsid w:val="00B459DE"/>
    <w:rsid w:val="00B46ACC"/>
    <w:rsid w:val="00B55C8E"/>
    <w:rsid w:val="00B56E6B"/>
    <w:rsid w:val="00B60536"/>
    <w:rsid w:val="00B60E4E"/>
    <w:rsid w:val="00B61B49"/>
    <w:rsid w:val="00B6300C"/>
    <w:rsid w:val="00B634E5"/>
    <w:rsid w:val="00B63F9E"/>
    <w:rsid w:val="00B641D4"/>
    <w:rsid w:val="00B64703"/>
    <w:rsid w:val="00B6618A"/>
    <w:rsid w:val="00B6682E"/>
    <w:rsid w:val="00B6746C"/>
    <w:rsid w:val="00B71274"/>
    <w:rsid w:val="00B72CF6"/>
    <w:rsid w:val="00B73127"/>
    <w:rsid w:val="00B7340E"/>
    <w:rsid w:val="00B75F41"/>
    <w:rsid w:val="00B772C6"/>
    <w:rsid w:val="00B803AB"/>
    <w:rsid w:val="00B80FC3"/>
    <w:rsid w:val="00B83806"/>
    <w:rsid w:val="00B86BDA"/>
    <w:rsid w:val="00B90DD4"/>
    <w:rsid w:val="00B91423"/>
    <w:rsid w:val="00B9379F"/>
    <w:rsid w:val="00B94FF5"/>
    <w:rsid w:val="00B9585F"/>
    <w:rsid w:val="00B960DA"/>
    <w:rsid w:val="00B965FC"/>
    <w:rsid w:val="00B9710A"/>
    <w:rsid w:val="00B977EE"/>
    <w:rsid w:val="00BA09F5"/>
    <w:rsid w:val="00BA16C3"/>
    <w:rsid w:val="00BA27BD"/>
    <w:rsid w:val="00BA2CD7"/>
    <w:rsid w:val="00BA371F"/>
    <w:rsid w:val="00BA44D0"/>
    <w:rsid w:val="00BA45FE"/>
    <w:rsid w:val="00BA5CC6"/>
    <w:rsid w:val="00BA7ABA"/>
    <w:rsid w:val="00BB15A2"/>
    <w:rsid w:val="00BB1AA6"/>
    <w:rsid w:val="00BB2357"/>
    <w:rsid w:val="00BB257F"/>
    <w:rsid w:val="00BB2A33"/>
    <w:rsid w:val="00BB2E9D"/>
    <w:rsid w:val="00BB3838"/>
    <w:rsid w:val="00BB47A8"/>
    <w:rsid w:val="00BB53C3"/>
    <w:rsid w:val="00BB6646"/>
    <w:rsid w:val="00BB75F0"/>
    <w:rsid w:val="00BC4893"/>
    <w:rsid w:val="00BC5006"/>
    <w:rsid w:val="00BC5B07"/>
    <w:rsid w:val="00BC5C97"/>
    <w:rsid w:val="00BC61E7"/>
    <w:rsid w:val="00BC695C"/>
    <w:rsid w:val="00BD0B2E"/>
    <w:rsid w:val="00BD139D"/>
    <w:rsid w:val="00BD222B"/>
    <w:rsid w:val="00BD3F70"/>
    <w:rsid w:val="00BD64CB"/>
    <w:rsid w:val="00BD694D"/>
    <w:rsid w:val="00BE0B2D"/>
    <w:rsid w:val="00BE1447"/>
    <w:rsid w:val="00BE3088"/>
    <w:rsid w:val="00BE43B5"/>
    <w:rsid w:val="00BE6B87"/>
    <w:rsid w:val="00BE701E"/>
    <w:rsid w:val="00BE75C9"/>
    <w:rsid w:val="00BE7C12"/>
    <w:rsid w:val="00BF028D"/>
    <w:rsid w:val="00BF5057"/>
    <w:rsid w:val="00BF5B3B"/>
    <w:rsid w:val="00BF5F15"/>
    <w:rsid w:val="00BF6E9C"/>
    <w:rsid w:val="00BF6F85"/>
    <w:rsid w:val="00C007B4"/>
    <w:rsid w:val="00C015EF"/>
    <w:rsid w:val="00C01C7B"/>
    <w:rsid w:val="00C04604"/>
    <w:rsid w:val="00C04790"/>
    <w:rsid w:val="00C06CC2"/>
    <w:rsid w:val="00C07640"/>
    <w:rsid w:val="00C07DD1"/>
    <w:rsid w:val="00C07DDE"/>
    <w:rsid w:val="00C10783"/>
    <w:rsid w:val="00C110EB"/>
    <w:rsid w:val="00C11170"/>
    <w:rsid w:val="00C11196"/>
    <w:rsid w:val="00C11DAC"/>
    <w:rsid w:val="00C13487"/>
    <w:rsid w:val="00C1493B"/>
    <w:rsid w:val="00C1569C"/>
    <w:rsid w:val="00C16378"/>
    <w:rsid w:val="00C17CBC"/>
    <w:rsid w:val="00C20131"/>
    <w:rsid w:val="00C20200"/>
    <w:rsid w:val="00C20533"/>
    <w:rsid w:val="00C230B1"/>
    <w:rsid w:val="00C24529"/>
    <w:rsid w:val="00C257D6"/>
    <w:rsid w:val="00C265AC"/>
    <w:rsid w:val="00C312D2"/>
    <w:rsid w:val="00C3364C"/>
    <w:rsid w:val="00C3398E"/>
    <w:rsid w:val="00C344E7"/>
    <w:rsid w:val="00C35566"/>
    <w:rsid w:val="00C40575"/>
    <w:rsid w:val="00C410E6"/>
    <w:rsid w:val="00C42AD7"/>
    <w:rsid w:val="00C42CC5"/>
    <w:rsid w:val="00C4386F"/>
    <w:rsid w:val="00C460DC"/>
    <w:rsid w:val="00C478CB"/>
    <w:rsid w:val="00C50975"/>
    <w:rsid w:val="00C52476"/>
    <w:rsid w:val="00C52BCC"/>
    <w:rsid w:val="00C52C56"/>
    <w:rsid w:val="00C52E4F"/>
    <w:rsid w:val="00C54B69"/>
    <w:rsid w:val="00C564DC"/>
    <w:rsid w:val="00C5662C"/>
    <w:rsid w:val="00C568E3"/>
    <w:rsid w:val="00C600CC"/>
    <w:rsid w:val="00C62327"/>
    <w:rsid w:val="00C63667"/>
    <w:rsid w:val="00C64CBB"/>
    <w:rsid w:val="00C65D3E"/>
    <w:rsid w:val="00C67E7B"/>
    <w:rsid w:val="00C71473"/>
    <w:rsid w:val="00C720EE"/>
    <w:rsid w:val="00C73533"/>
    <w:rsid w:val="00C742C0"/>
    <w:rsid w:val="00C74E34"/>
    <w:rsid w:val="00C74E69"/>
    <w:rsid w:val="00C75FB3"/>
    <w:rsid w:val="00C76396"/>
    <w:rsid w:val="00C76A3B"/>
    <w:rsid w:val="00C76B8F"/>
    <w:rsid w:val="00C8087F"/>
    <w:rsid w:val="00C81A3F"/>
    <w:rsid w:val="00C8557D"/>
    <w:rsid w:val="00C91972"/>
    <w:rsid w:val="00C92762"/>
    <w:rsid w:val="00C92F0B"/>
    <w:rsid w:val="00C945DF"/>
    <w:rsid w:val="00C949BD"/>
    <w:rsid w:val="00C949F3"/>
    <w:rsid w:val="00C94F67"/>
    <w:rsid w:val="00C95834"/>
    <w:rsid w:val="00C95843"/>
    <w:rsid w:val="00C959BE"/>
    <w:rsid w:val="00C9756C"/>
    <w:rsid w:val="00C97DC6"/>
    <w:rsid w:val="00CA1381"/>
    <w:rsid w:val="00CA1D52"/>
    <w:rsid w:val="00CA20E1"/>
    <w:rsid w:val="00CA4094"/>
    <w:rsid w:val="00CA50C9"/>
    <w:rsid w:val="00CA6D3B"/>
    <w:rsid w:val="00CB0023"/>
    <w:rsid w:val="00CB129E"/>
    <w:rsid w:val="00CB2279"/>
    <w:rsid w:val="00CB42C2"/>
    <w:rsid w:val="00CB4D7D"/>
    <w:rsid w:val="00CB57EE"/>
    <w:rsid w:val="00CB7AB6"/>
    <w:rsid w:val="00CC621A"/>
    <w:rsid w:val="00CC76ED"/>
    <w:rsid w:val="00CC7C3D"/>
    <w:rsid w:val="00CD016F"/>
    <w:rsid w:val="00CD05B9"/>
    <w:rsid w:val="00CD17A2"/>
    <w:rsid w:val="00CD2387"/>
    <w:rsid w:val="00CD302D"/>
    <w:rsid w:val="00CD34A1"/>
    <w:rsid w:val="00CD37DC"/>
    <w:rsid w:val="00CD3AC7"/>
    <w:rsid w:val="00CD40B5"/>
    <w:rsid w:val="00CD469E"/>
    <w:rsid w:val="00CD6278"/>
    <w:rsid w:val="00CD62C9"/>
    <w:rsid w:val="00CE1181"/>
    <w:rsid w:val="00CE1A94"/>
    <w:rsid w:val="00CE2BDE"/>
    <w:rsid w:val="00CE3FED"/>
    <w:rsid w:val="00CE4188"/>
    <w:rsid w:val="00CE6796"/>
    <w:rsid w:val="00CE7012"/>
    <w:rsid w:val="00CF038B"/>
    <w:rsid w:val="00CF188F"/>
    <w:rsid w:val="00CF2B17"/>
    <w:rsid w:val="00CF536C"/>
    <w:rsid w:val="00CF5B9B"/>
    <w:rsid w:val="00CF7D80"/>
    <w:rsid w:val="00D0008F"/>
    <w:rsid w:val="00D016E7"/>
    <w:rsid w:val="00D0174C"/>
    <w:rsid w:val="00D01B32"/>
    <w:rsid w:val="00D02D7F"/>
    <w:rsid w:val="00D04074"/>
    <w:rsid w:val="00D04F9B"/>
    <w:rsid w:val="00D059EE"/>
    <w:rsid w:val="00D12361"/>
    <w:rsid w:val="00D129D5"/>
    <w:rsid w:val="00D13CD4"/>
    <w:rsid w:val="00D1496E"/>
    <w:rsid w:val="00D14F90"/>
    <w:rsid w:val="00D15111"/>
    <w:rsid w:val="00D1552E"/>
    <w:rsid w:val="00D15D0B"/>
    <w:rsid w:val="00D179F5"/>
    <w:rsid w:val="00D201F1"/>
    <w:rsid w:val="00D208C8"/>
    <w:rsid w:val="00D20BFD"/>
    <w:rsid w:val="00D21AD9"/>
    <w:rsid w:val="00D22128"/>
    <w:rsid w:val="00D22841"/>
    <w:rsid w:val="00D22B71"/>
    <w:rsid w:val="00D238A8"/>
    <w:rsid w:val="00D24659"/>
    <w:rsid w:val="00D24B72"/>
    <w:rsid w:val="00D24F31"/>
    <w:rsid w:val="00D24F65"/>
    <w:rsid w:val="00D25514"/>
    <w:rsid w:val="00D25AA0"/>
    <w:rsid w:val="00D2607B"/>
    <w:rsid w:val="00D2680D"/>
    <w:rsid w:val="00D3359C"/>
    <w:rsid w:val="00D34204"/>
    <w:rsid w:val="00D34298"/>
    <w:rsid w:val="00D34675"/>
    <w:rsid w:val="00D34ACD"/>
    <w:rsid w:val="00D34B20"/>
    <w:rsid w:val="00D35E37"/>
    <w:rsid w:val="00D37A96"/>
    <w:rsid w:val="00D40EA3"/>
    <w:rsid w:val="00D417FA"/>
    <w:rsid w:val="00D43376"/>
    <w:rsid w:val="00D4372E"/>
    <w:rsid w:val="00D43D5F"/>
    <w:rsid w:val="00D461DD"/>
    <w:rsid w:val="00D46B11"/>
    <w:rsid w:val="00D52C0B"/>
    <w:rsid w:val="00D53602"/>
    <w:rsid w:val="00D54238"/>
    <w:rsid w:val="00D5665F"/>
    <w:rsid w:val="00D56BC6"/>
    <w:rsid w:val="00D60593"/>
    <w:rsid w:val="00D6263E"/>
    <w:rsid w:val="00D629AD"/>
    <w:rsid w:val="00D6347C"/>
    <w:rsid w:val="00D65470"/>
    <w:rsid w:val="00D65B54"/>
    <w:rsid w:val="00D66210"/>
    <w:rsid w:val="00D6659B"/>
    <w:rsid w:val="00D66A0E"/>
    <w:rsid w:val="00D66A8C"/>
    <w:rsid w:val="00D672BA"/>
    <w:rsid w:val="00D703F3"/>
    <w:rsid w:val="00D716A2"/>
    <w:rsid w:val="00D72882"/>
    <w:rsid w:val="00D73CD0"/>
    <w:rsid w:val="00D76A1E"/>
    <w:rsid w:val="00D77DCA"/>
    <w:rsid w:val="00D77E75"/>
    <w:rsid w:val="00D81618"/>
    <w:rsid w:val="00D82111"/>
    <w:rsid w:val="00D83C49"/>
    <w:rsid w:val="00D84EEA"/>
    <w:rsid w:val="00D91416"/>
    <w:rsid w:val="00D92542"/>
    <w:rsid w:val="00D9254F"/>
    <w:rsid w:val="00D92D0F"/>
    <w:rsid w:val="00D93263"/>
    <w:rsid w:val="00D93ADD"/>
    <w:rsid w:val="00DA0DB0"/>
    <w:rsid w:val="00DA60AA"/>
    <w:rsid w:val="00DA7432"/>
    <w:rsid w:val="00DA794E"/>
    <w:rsid w:val="00DB0385"/>
    <w:rsid w:val="00DB17CF"/>
    <w:rsid w:val="00DB198A"/>
    <w:rsid w:val="00DB1C7F"/>
    <w:rsid w:val="00DB40AB"/>
    <w:rsid w:val="00DB613E"/>
    <w:rsid w:val="00DB7309"/>
    <w:rsid w:val="00DC012B"/>
    <w:rsid w:val="00DC2450"/>
    <w:rsid w:val="00DC285E"/>
    <w:rsid w:val="00DC2FF8"/>
    <w:rsid w:val="00DC3322"/>
    <w:rsid w:val="00DC64B4"/>
    <w:rsid w:val="00DC6D61"/>
    <w:rsid w:val="00DC74D2"/>
    <w:rsid w:val="00DC7FEC"/>
    <w:rsid w:val="00DD0622"/>
    <w:rsid w:val="00DD1B42"/>
    <w:rsid w:val="00DD39BF"/>
    <w:rsid w:val="00DD3CC0"/>
    <w:rsid w:val="00DD4B54"/>
    <w:rsid w:val="00DD4E84"/>
    <w:rsid w:val="00DD628B"/>
    <w:rsid w:val="00DD6357"/>
    <w:rsid w:val="00DE2334"/>
    <w:rsid w:val="00DE31BD"/>
    <w:rsid w:val="00DE3BE3"/>
    <w:rsid w:val="00DE3EDB"/>
    <w:rsid w:val="00DE53B4"/>
    <w:rsid w:val="00DE68CC"/>
    <w:rsid w:val="00DE7F96"/>
    <w:rsid w:val="00DF225D"/>
    <w:rsid w:val="00DF2970"/>
    <w:rsid w:val="00DF2E61"/>
    <w:rsid w:val="00DF3104"/>
    <w:rsid w:val="00DF4148"/>
    <w:rsid w:val="00DF432B"/>
    <w:rsid w:val="00DF6317"/>
    <w:rsid w:val="00DF65D8"/>
    <w:rsid w:val="00DF6B5D"/>
    <w:rsid w:val="00E00877"/>
    <w:rsid w:val="00E0162D"/>
    <w:rsid w:val="00E019E6"/>
    <w:rsid w:val="00E01B6F"/>
    <w:rsid w:val="00E0220A"/>
    <w:rsid w:val="00E02415"/>
    <w:rsid w:val="00E0263E"/>
    <w:rsid w:val="00E03715"/>
    <w:rsid w:val="00E03B63"/>
    <w:rsid w:val="00E03CA7"/>
    <w:rsid w:val="00E03E76"/>
    <w:rsid w:val="00E0435C"/>
    <w:rsid w:val="00E0461E"/>
    <w:rsid w:val="00E05D71"/>
    <w:rsid w:val="00E06ED3"/>
    <w:rsid w:val="00E0720A"/>
    <w:rsid w:val="00E07540"/>
    <w:rsid w:val="00E077CF"/>
    <w:rsid w:val="00E115AB"/>
    <w:rsid w:val="00E132AC"/>
    <w:rsid w:val="00E15A1D"/>
    <w:rsid w:val="00E15FAB"/>
    <w:rsid w:val="00E20F8E"/>
    <w:rsid w:val="00E210B0"/>
    <w:rsid w:val="00E21B93"/>
    <w:rsid w:val="00E22721"/>
    <w:rsid w:val="00E23297"/>
    <w:rsid w:val="00E26BAD"/>
    <w:rsid w:val="00E26C73"/>
    <w:rsid w:val="00E26D44"/>
    <w:rsid w:val="00E27CD3"/>
    <w:rsid w:val="00E27DB3"/>
    <w:rsid w:val="00E30718"/>
    <w:rsid w:val="00E307D0"/>
    <w:rsid w:val="00E31086"/>
    <w:rsid w:val="00E3170E"/>
    <w:rsid w:val="00E31A52"/>
    <w:rsid w:val="00E358FB"/>
    <w:rsid w:val="00E362D5"/>
    <w:rsid w:val="00E36D14"/>
    <w:rsid w:val="00E41581"/>
    <w:rsid w:val="00E41B0E"/>
    <w:rsid w:val="00E42029"/>
    <w:rsid w:val="00E431F7"/>
    <w:rsid w:val="00E44322"/>
    <w:rsid w:val="00E4470E"/>
    <w:rsid w:val="00E44C95"/>
    <w:rsid w:val="00E457E2"/>
    <w:rsid w:val="00E463B7"/>
    <w:rsid w:val="00E50D7A"/>
    <w:rsid w:val="00E526A6"/>
    <w:rsid w:val="00E531CE"/>
    <w:rsid w:val="00E53C11"/>
    <w:rsid w:val="00E5422A"/>
    <w:rsid w:val="00E55875"/>
    <w:rsid w:val="00E563E0"/>
    <w:rsid w:val="00E61AD9"/>
    <w:rsid w:val="00E62F03"/>
    <w:rsid w:val="00E6797E"/>
    <w:rsid w:val="00E70875"/>
    <w:rsid w:val="00E72B4F"/>
    <w:rsid w:val="00E75394"/>
    <w:rsid w:val="00E760DF"/>
    <w:rsid w:val="00E761B9"/>
    <w:rsid w:val="00E814F9"/>
    <w:rsid w:val="00E8266F"/>
    <w:rsid w:val="00E8328C"/>
    <w:rsid w:val="00E836AE"/>
    <w:rsid w:val="00E85C06"/>
    <w:rsid w:val="00E87240"/>
    <w:rsid w:val="00E90FD4"/>
    <w:rsid w:val="00E925B6"/>
    <w:rsid w:val="00E92A93"/>
    <w:rsid w:val="00E95020"/>
    <w:rsid w:val="00E9653F"/>
    <w:rsid w:val="00E96728"/>
    <w:rsid w:val="00E969E9"/>
    <w:rsid w:val="00E96EBA"/>
    <w:rsid w:val="00E978EB"/>
    <w:rsid w:val="00EA142A"/>
    <w:rsid w:val="00EA44C6"/>
    <w:rsid w:val="00EA4FD3"/>
    <w:rsid w:val="00EA5F72"/>
    <w:rsid w:val="00EA76B7"/>
    <w:rsid w:val="00EA7D77"/>
    <w:rsid w:val="00EB0665"/>
    <w:rsid w:val="00EB14C0"/>
    <w:rsid w:val="00EB4621"/>
    <w:rsid w:val="00EB5048"/>
    <w:rsid w:val="00EB5087"/>
    <w:rsid w:val="00EB5742"/>
    <w:rsid w:val="00EB7496"/>
    <w:rsid w:val="00EC0681"/>
    <w:rsid w:val="00EC0C88"/>
    <w:rsid w:val="00EC1647"/>
    <w:rsid w:val="00EC2306"/>
    <w:rsid w:val="00EC2719"/>
    <w:rsid w:val="00EC3078"/>
    <w:rsid w:val="00EC5C76"/>
    <w:rsid w:val="00EC6926"/>
    <w:rsid w:val="00EC6C79"/>
    <w:rsid w:val="00ED0040"/>
    <w:rsid w:val="00ED19FE"/>
    <w:rsid w:val="00ED3716"/>
    <w:rsid w:val="00ED6426"/>
    <w:rsid w:val="00ED64AE"/>
    <w:rsid w:val="00ED78A6"/>
    <w:rsid w:val="00EE03F5"/>
    <w:rsid w:val="00EE1B6D"/>
    <w:rsid w:val="00EE1BBC"/>
    <w:rsid w:val="00EE33BC"/>
    <w:rsid w:val="00EE3927"/>
    <w:rsid w:val="00EE3B5F"/>
    <w:rsid w:val="00EE5195"/>
    <w:rsid w:val="00EE69A6"/>
    <w:rsid w:val="00EE7B6B"/>
    <w:rsid w:val="00EF0270"/>
    <w:rsid w:val="00EF21CB"/>
    <w:rsid w:val="00EF385B"/>
    <w:rsid w:val="00EF4041"/>
    <w:rsid w:val="00EF4CA9"/>
    <w:rsid w:val="00EF50D5"/>
    <w:rsid w:val="00EF5C97"/>
    <w:rsid w:val="00EF6BAA"/>
    <w:rsid w:val="00F018A2"/>
    <w:rsid w:val="00F02CA8"/>
    <w:rsid w:val="00F031BB"/>
    <w:rsid w:val="00F042CF"/>
    <w:rsid w:val="00F06276"/>
    <w:rsid w:val="00F06F59"/>
    <w:rsid w:val="00F073B6"/>
    <w:rsid w:val="00F07D86"/>
    <w:rsid w:val="00F10ED2"/>
    <w:rsid w:val="00F1145C"/>
    <w:rsid w:val="00F1263E"/>
    <w:rsid w:val="00F154AE"/>
    <w:rsid w:val="00F15F6F"/>
    <w:rsid w:val="00F160B7"/>
    <w:rsid w:val="00F1728D"/>
    <w:rsid w:val="00F200CF"/>
    <w:rsid w:val="00F20318"/>
    <w:rsid w:val="00F208B6"/>
    <w:rsid w:val="00F21093"/>
    <w:rsid w:val="00F2533A"/>
    <w:rsid w:val="00F2739E"/>
    <w:rsid w:val="00F30F7E"/>
    <w:rsid w:val="00F31EBF"/>
    <w:rsid w:val="00F33341"/>
    <w:rsid w:val="00F367EC"/>
    <w:rsid w:val="00F36947"/>
    <w:rsid w:val="00F36E83"/>
    <w:rsid w:val="00F378FA"/>
    <w:rsid w:val="00F37C95"/>
    <w:rsid w:val="00F414F5"/>
    <w:rsid w:val="00F41759"/>
    <w:rsid w:val="00F42BFB"/>
    <w:rsid w:val="00F432A4"/>
    <w:rsid w:val="00F44067"/>
    <w:rsid w:val="00F4448B"/>
    <w:rsid w:val="00F44491"/>
    <w:rsid w:val="00F45BA9"/>
    <w:rsid w:val="00F478A3"/>
    <w:rsid w:val="00F50700"/>
    <w:rsid w:val="00F52D7D"/>
    <w:rsid w:val="00F54E78"/>
    <w:rsid w:val="00F553AA"/>
    <w:rsid w:val="00F55851"/>
    <w:rsid w:val="00F56751"/>
    <w:rsid w:val="00F57A90"/>
    <w:rsid w:val="00F60B1C"/>
    <w:rsid w:val="00F61330"/>
    <w:rsid w:val="00F61854"/>
    <w:rsid w:val="00F62C36"/>
    <w:rsid w:val="00F63987"/>
    <w:rsid w:val="00F64284"/>
    <w:rsid w:val="00F65615"/>
    <w:rsid w:val="00F65CF4"/>
    <w:rsid w:val="00F664F3"/>
    <w:rsid w:val="00F66B3C"/>
    <w:rsid w:val="00F6748D"/>
    <w:rsid w:val="00F70F4C"/>
    <w:rsid w:val="00F73263"/>
    <w:rsid w:val="00F745C1"/>
    <w:rsid w:val="00F74898"/>
    <w:rsid w:val="00F74D9F"/>
    <w:rsid w:val="00F76850"/>
    <w:rsid w:val="00F776D3"/>
    <w:rsid w:val="00F80706"/>
    <w:rsid w:val="00F81D89"/>
    <w:rsid w:val="00F823EA"/>
    <w:rsid w:val="00F82B18"/>
    <w:rsid w:val="00F8317D"/>
    <w:rsid w:val="00F83BCC"/>
    <w:rsid w:val="00F85ADF"/>
    <w:rsid w:val="00F85AE0"/>
    <w:rsid w:val="00F86EEA"/>
    <w:rsid w:val="00F8768B"/>
    <w:rsid w:val="00F959C8"/>
    <w:rsid w:val="00F96CEF"/>
    <w:rsid w:val="00F970C0"/>
    <w:rsid w:val="00FA0E3C"/>
    <w:rsid w:val="00FA3EA4"/>
    <w:rsid w:val="00FA4364"/>
    <w:rsid w:val="00FA4CE0"/>
    <w:rsid w:val="00FA4EE4"/>
    <w:rsid w:val="00FA59D8"/>
    <w:rsid w:val="00FA660A"/>
    <w:rsid w:val="00FA6691"/>
    <w:rsid w:val="00FA7E4C"/>
    <w:rsid w:val="00FB1949"/>
    <w:rsid w:val="00FB4900"/>
    <w:rsid w:val="00FB4C22"/>
    <w:rsid w:val="00FB561E"/>
    <w:rsid w:val="00FB5633"/>
    <w:rsid w:val="00FB59D7"/>
    <w:rsid w:val="00FB5DBD"/>
    <w:rsid w:val="00FB5DE3"/>
    <w:rsid w:val="00FB6C98"/>
    <w:rsid w:val="00FB7B40"/>
    <w:rsid w:val="00FB7F00"/>
    <w:rsid w:val="00FC2892"/>
    <w:rsid w:val="00FC299E"/>
    <w:rsid w:val="00FC34DA"/>
    <w:rsid w:val="00FC3D94"/>
    <w:rsid w:val="00FC3E8F"/>
    <w:rsid w:val="00FC4B80"/>
    <w:rsid w:val="00FC5463"/>
    <w:rsid w:val="00FC6C37"/>
    <w:rsid w:val="00FD060E"/>
    <w:rsid w:val="00FD263D"/>
    <w:rsid w:val="00FD27CB"/>
    <w:rsid w:val="00FD2A74"/>
    <w:rsid w:val="00FD3892"/>
    <w:rsid w:val="00FD4302"/>
    <w:rsid w:val="00FD43AC"/>
    <w:rsid w:val="00FD5110"/>
    <w:rsid w:val="00FD58D6"/>
    <w:rsid w:val="00FD5BFB"/>
    <w:rsid w:val="00FD721B"/>
    <w:rsid w:val="00FD7D39"/>
    <w:rsid w:val="00FE035E"/>
    <w:rsid w:val="00FE17AD"/>
    <w:rsid w:val="00FE268C"/>
    <w:rsid w:val="00FE2DA0"/>
    <w:rsid w:val="00FE2E9D"/>
    <w:rsid w:val="00FE4366"/>
    <w:rsid w:val="00FE472E"/>
    <w:rsid w:val="00FE52E9"/>
    <w:rsid w:val="00FE5E03"/>
    <w:rsid w:val="00FF0E9D"/>
    <w:rsid w:val="00FF1C73"/>
    <w:rsid w:val="00FF1C94"/>
    <w:rsid w:val="00FF22A0"/>
    <w:rsid w:val="00FF3D73"/>
    <w:rsid w:val="00FF4FF8"/>
    <w:rsid w:val="00FF549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5EDA75"/>
  <w15:chartTrackingRefBased/>
  <w15:docId w15:val="{87F144B4-7506-4FAD-B1BD-9304761C98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l-P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E92A93"/>
  </w:style>
  <w:style w:type="paragraph" w:styleId="Nagwek1">
    <w:name w:val="heading 1"/>
    <w:basedOn w:val="Normalny"/>
    <w:next w:val="Normalny"/>
    <w:link w:val="Nagwek1Znak"/>
    <w:uiPriority w:val="9"/>
    <w:qFormat/>
    <w:rsid w:val="00E92A9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E92A9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E92A93"/>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E92A93"/>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E92A93"/>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E92A93"/>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E92A93"/>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E92A93"/>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E92A93"/>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E92A93"/>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E92A93"/>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E92A93"/>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E92A93"/>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E92A93"/>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E92A93"/>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E92A93"/>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E92A93"/>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E92A93"/>
    <w:rPr>
      <w:rFonts w:eastAsiaTheme="majorEastAsia" w:cstheme="majorBidi"/>
      <w:color w:val="272727" w:themeColor="text1" w:themeTint="D8"/>
    </w:rPr>
  </w:style>
  <w:style w:type="paragraph" w:styleId="Tytu">
    <w:name w:val="Title"/>
    <w:basedOn w:val="Normalny"/>
    <w:next w:val="Normalny"/>
    <w:link w:val="TytuZnak"/>
    <w:uiPriority w:val="10"/>
    <w:qFormat/>
    <w:rsid w:val="00E92A9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E92A93"/>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E92A93"/>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E92A93"/>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E92A93"/>
    <w:pPr>
      <w:spacing w:before="160"/>
      <w:jc w:val="center"/>
    </w:pPr>
    <w:rPr>
      <w:i/>
      <w:iCs/>
      <w:color w:val="404040" w:themeColor="text1" w:themeTint="BF"/>
    </w:rPr>
  </w:style>
  <w:style w:type="character" w:customStyle="1" w:styleId="CytatZnak">
    <w:name w:val="Cytat Znak"/>
    <w:basedOn w:val="Domylnaczcionkaakapitu"/>
    <w:link w:val="Cytat"/>
    <w:uiPriority w:val="29"/>
    <w:rsid w:val="00E92A93"/>
    <w:rPr>
      <w:i/>
      <w:iCs/>
      <w:color w:val="404040" w:themeColor="text1" w:themeTint="BF"/>
    </w:rPr>
  </w:style>
  <w:style w:type="paragraph" w:styleId="Akapitzlist">
    <w:name w:val="List Paragraph"/>
    <w:basedOn w:val="Normalny"/>
    <w:uiPriority w:val="34"/>
    <w:qFormat/>
    <w:rsid w:val="00E92A93"/>
    <w:pPr>
      <w:ind w:left="720"/>
      <w:contextualSpacing/>
    </w:pPr>
  </w:style>
  <w:style w:type="character" w:styleId="Wyrnienieintensywne">
    <w:name w:val="Intense Emphasis"/>
    <w:basedOn w:val="Domylnaczcionkaakapitu"/>
    <w:uiPriority w:val="21"/>
    <w:qFormat/>
    <w:rsid w:val="00E92A93"/>
    <w:rPr>
      <w:i/>
      <w:iCs/>
      <w:color w:val="0F4761" w:themeColor="accent1" w:themeShade="BF"/>
    </w:rPr>
  </w:style>
  <w:style w:type="paragraph" w:styleId="Cytatintensywny">
    <w:name w:val="Intense Quote"/>
    <w:basedOn w:val="Normalny"/>
    <w:next w:val="Normalny"/>
    <w:link w:val="CytatintensywnyZnak"/>
    <w:uiPriority w:val="30"/>
    <w:qFormat/>
    <w:rsid w:val="00E92A9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E92A93"/>
    <w:rPr>
      <w:i/>
      <w:iCs/>
      <w:color w:val="0F4761" w:themeColor="accent1" w:themeShade="BF"/>
    </w:rPr>
  </w:style>
  <w:style w:type="character" w:styleId="Odwoanieintensywne">
    <w:name w:val="Intense Reference"/>
    <w:basedOn w:val="Domylnaczcionkaakapitu"/>
    <w:uiPriority w:val="32"/>
    <w:qFormat/>
    <w:rsid w:val="00E92A93"/>
    <w:rPr>
      <w:b/>
      <w:bCs/>
      <w:smallCaps/>
      <w:color w:val="0F4761" w:themeColor="accent1" w:themeShade="BF"/>
      <w:spacing w:val="5"/>
    </w:rPr>
  </w:style>
  <w:style w:type="paragraph" w:styleId="Nagwek">
    <w:name w:val="header"/>
    <w:basedOn w:val="Normalny"/>
    <w:link w:val="NagwekZnak"/>
    <w:uiPriority w:val="99"/>
    <w:unhideWhenUsed/>
    <w:rsid w:val="00E92A93"/>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E92A93"/>
  </w:style>
  <w:style w:type="paragraph" w:styleId="Stopka">
    <w:name w:val="footer"/>
    <w:basedOn w:val="Normalny"/>
    <w:link w:val="StopkaZnak"/>
    <w:uiPriority w:val="99"/>
    <w:unhideWhenUsed/>
    <w:rsid w:val="00E92A93"/>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E92A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675</Words>
  <Characters>4053</Characters>
  <Application>Microsoft Office Word</Application>
  <DocSecurity>0</DocSecurity>
  <Lines>33</Lines>
  <Paragraphs>9</Paragraphs>
  <ScaleCrop>false</ScaleCrop>
  <Company/>
  <LinksUpToDate>false</LinksUpToDate>
  <CharactersWithSpaces>4719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Rafał Duszkiewicz</dc:creator>
  <cp:keywords/>
  <dc:description/>
  <cp:lastModifiedBy>Rafał Duszkiewicz</cp:lastModifiedBy>
  <cp:revision>5</cp:revision>
  <dcterms:created xsi:type="dcterms:W3CDTF">2026-05-11T18:27:00Z</dcterms:created>
  <dcterms:modified xsi:type="dcterms:W3CDTF">2026-05-11T18:59:00Z</dcterms:modified>
</cp:coreProperties>
</file>